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1C3" w:rsidRDefault="006561C3">
      <w:pPr>
        <w:rPr>
          <w:rFonts w:ascii="Arial" w:eastAsia="Times New Roman" w:hAnsi="Arial" w:cs="Arial"/>
          <w:noProof/>
          <w:color w:val="333333"/>
          <w:sz w:val="20"/>
          <w:szCs w:val="20"/>
          <w:lang w:val="ca-ES" w:eastAsia="ca-ES"/>
        </w:rPr>
      </w:pPr>
    </w:p>
    <w:p w:rsidR="006561C3" w:rsidRDefault="006561C3">
      <w:pPr>
        <w:rPr>
          <w:rFonts w:ascii="Arial" w:eastAsia="Times New Roman" w:hAnsi="Arial" w:cs="Arial"/>
          <w:noProof/>
          <w:color w:val="333333"/>
          <w:sz w:val="20"/>
          <w:szCs w:val="20"/>
          <w:lang w:val="ca-ES" w:eastAsia="ca-ES"/>
        </w:rPr>
      </w:pPr>
    </w:p>
    <w:p w:rsidR="006561C3" w:rsidRDefault="006561C3">
      <w:pPr>
        <w:rPr>
          <w:rFonts w:ascii="Arial" w:eastAsia="Times New Roman" w:hAnsi="Arial" w:cs="Arial"/>
          <w:noProof/>
          <w:color w:val="333333"/>
          <w:sz w:val="20"/>
          <w:szCs w:val="20"/>
          <w:lang w:val="ca-ES" w:eastAsia="ca-ES"/>
        </w:rPr>
      </w:pPr>
    </w:p>
    <w:p w:rsidR="00CD6E90" w:rsidRDefault="00CD6E90">
      <w:pPr>
        <w:rPr>
          <w:rFonts w:ascii="Arial" w:eastAsia="Times New Roman" w:hAnsi="Arial" w:cs="Arial"/>
          <w:noProof/>
          <w:color w:val="333333"/>
          <w:sz w:val="20"/>
          <w:szCs w:val="20"/>
          <w:lang w:val="ca-ES" w:eastAsia="ca-ES"/>
        </w:rPr>
      </w:pPr>
    </w:p>
    <w:p w:rsidR="006561C3" w:rsidRDefault="00CD6E90" w:rsidP="00CD6E90">
      <w:pPr>
        <w:jc w:val="center"/>
        <w:rPr>
          <w:rFonts w:ascii="Arial" w:eastAsia="Times New Roman" w:hAnsi="Arial" w:cs="Arial"/>
          <w:noProof/>
          <w:color w:val="333333"/>
          <w:sz w:val="20"/>
          <w:szCs w:val="20"/>
          <w:lang w:val="ca-ES" w:eastAsia="ca-ES"/>
        </w:rPr>
      </w:pPr>
      <w:r>
        <w:rPr>
          <w:rFonts w:ascii="Arial" w:eastAsia="Times New Roman" w:hAnsi="Arial" w:cs="Arial"/>
          <w:noProof/>
          <w:color w:val="333333"/>
          <w:sz w:val="20"/>
          <w:szCs w:val="20"/>
          <w:lang w:eastAsia="es-ES"/>
        </w:rPr>
        <w:drawing>
          <wp:inline distT="0" distB="0" distL="0" distR="0" wp14:anchorId="106A1B98">
            <wp:extent cx="6266815" cy="2809240"/>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6815" cy="2809240"/>
                    </a:xfrm>
                    <a:prstGeom prst="rect">
                      <a:avLst/>
                    </a:prstGeom>
                    <a:noFill/>
                  </pic:spPr>
                </pic:pic>
              </a:graphicData>
            </a:graphic>
          </wp:inline>
        </w:drawing>
      </w:r>
    </w:p>
    <w:p w:rsidR="006561C3" w:rsidRDefault="006561C3">
      <w:pPr>
        <w:rPr>
          <w:rFonts w:ascii="Arial" w:eastAsia="Times New Roman" w:hAnsi="Arial" w:cs="Arial"/>
          <w:noProof/>
          <w:color w:val="333333"/>
          <w:sz w:val="20"/>
          <w:szCs w:val="20"/>
          <w:lang w:val="ca-ES" w:eastAsia="ca-ES"/>
        </w:rPr>
      </w:pPr>
    </w:p>
    <w:p w:rsidR="00CD6E90" w:rsidRDefault="00CD6E90">
      <w:pPr>
        <w:rPr>
          <w:rFonts w:ascii="Arial" w:eastAsia="Times New Roman" w:hAnsi="Arial" w:cs="Arial"/>
          <w:noProof/>
          <w:color w:val="333333"/>
          <w:sz w:val="20"/>
          <w:szCs w:val="20"/>
          <w:lang w:val="ca-ES" w:eastAsia="ca-ES"/>
        </w:rPr>
      </w:pPr>
    </w:p>
    <w:p w:rsidR="00CD6E90" w:rsidRDefault="00CD6E90">
      <w:pPr>
        <w:rPr>
          <w:rFonts w:ascii="Arial" w:eastAsia="Times New Roman" w:hAnsi="Arial" w:cs="Arial"/>
          <w:noProof/>
          <w:color w:val="333333"/>
          <w:sz w:val="20"/>
          <w:szCs w:val="20"/>
          <w:lang w:val="ca-ES" w:eastAsia="ca-ES"/>
        </w:rPr>
      </w:pPr>
    </w:p>
    <w:p w:rsidR="00CD6E90" w:rsidRDefault="00CD6E90">
      <w:pPr>
        <w:rPr>
          <w:rFonts w:ascii="Arial" w:eastAsia="Times New Roman" w:hAnsi="Arial" w:cs="Arial"/>
          <w:noProof/>
          <w:color w:val="333333"/>
          <w:sz w:val="20"/>
          <w:szCs w:val="20"/>
          <w:lang w:val="ca-ES" w:eastAsia="ca-ES"/>
        </w:rPr>
      </w:pPr>
    </w:p>
    <w:p w:rsidR="00CD6E90" w:rsidRDefault="00CD6E90">
      <w:pPr>
        <w:rPr>
          <w:rFonts w:ascii="Arial" w:eastAsia="Times New Roman" w:hAnsi="Arial" w:cs="Arial"/>
          <w:noProof/>
          <w:color w:val="333333"/>
          <w:sz w:val="20"/>
          <w:szCs w:val="20"/>
          <w:lang w:val="ca-ES" w:eastAsia="ca-ES"/>
        </w:rPr>
      </w:pPr>
    </w:p>
    <w:p w:rsidR="00CD6E90" w:rsidRDefault="00CD6E90">
      <w:pPr>
        <w:rPr>
          <w:rFonts w:ascii="Arial" w:eastAsia="Times New Roman" w:hAnsi="Arial" w:cs="Arial"/>
          <w:noProof/>
          <w:color w:val="333333"/>
          <w:sz w:val="20"/>
          <w:szCs w:val="20"/>
          <w:lang w:val="ca-ES" w:eastAsia="ca-ES"/>
        </w:rPr>
      </w:pPr>
    </w:p>
    <w:p w:rsidR="006561C3" w:rsidRDefault="00CD6E90" w:rsidP="00CD6E90">
      <w:pPr>
        <w:jc w:val="center"/>
        <w:rPr>
          <w:rFonts w:ascii="Arial" w:eastAsia="Times New Roman" w:hAnsi="Arial" w:cs="Arial"/>
          <w:noProof/>
          <w:color w:val="333333"/>
          <w:sz w:val="20"/>
          <w:szCs w:val="20"/>
          <w:lang w:val="ca-ES" w:eastAsia="ca-ES"/>
        </w:rPr>
      </w:pPr>
      <w:r>
        <w:rPr>
          <w:rFonts w:ascii="Arial" w:eastAsia="Times New Roman" w:hAnsi="Arial" w:cs="Arial"/>
          <w:noProof/>
          <w:color w:val="333333"/>
          <w:sz w:val="20"/>
          <w:szCs w:val="20"/>
          <w:lang w:eastAsia="es-ES"/>
        </w:rPr>
        <w:drawing>
          <wp:inline distT="0" distB="0" distL="0" distR="0" wp14:anchorId="06A92CC7" wp14:editId="2327928E">
            <wp:extent cx="5542915" cy="1133475"/>
            <wp:effectExtent l="0" t="0" r="63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2915" cy="1133475"/>
                    </a:xfrm>
                    <a:prstGeom prst="rect">
                      <a:avLst/>
                    </a:prstGeom>
                    <a:noFill/>
                  </pic:spPr>
                </pic:pic>
              </a:graphicData>
            </a:graphic>
          </wp:inline>
        </w:drawing>
      </w:r>
    </w:p>
    <w:p w:rsidR="006561C3" w:rsidRDefault="006561C3">
      <w:pPr>
        <w:rPr>
          <w:rFonts w:ascii="Arial" w:eastAsia="Times New Roman" w:hAnsi="Arial" w:cs="Arial"/>
          <w:color w:val="333333"/>
          <w:sz w:val="20"/>
          <w:szCs w:val="20"/>
          <w:lang w:val="ca-ES" w:eastAsia="ca-ES"/>
        </w:rPr>
      </w:pPr>
    </w:p>
    <w:p w:rsidR="00471868" w:rsidRDefault="00471868">
      <w:pPr>
        <w:rPr>
          <w:rFonts w:ascii="Arial" w:eastAsia="Times New Roman" w:hAnsi="Arial" w:cs="Arial"/>
          <w:color w:val="333333"/>
          <w:sz w:val="20"/>
          <w:szCs w:val="20"/>
          <w:lang w:val="ca-ES" w:eastAsia="ca-ES"/>
        </w:rPr>
      </w:pPr>
    </w:p>
    <w:p w:rsidR="00471868" w:rsidRDefault="00471868">
      <w:pPr>
        <w:rPr>
          <w:rFonts w:ascii="Arial" w:eastAsia="Times New Roman" w:hAnsi="Arial" w:cs="Arial"/>
          <w:color w:val="333333"/>
          <w:sz w:val="20"/>
          <w:szCs w:val="20"/>
          <w:lang w:val="ca-ES" w:eastAsia="ca-ES"/>
        </w:rPr>
      </w:pPr>
    </w:p>
    <w:p w:rsidR="00471868" w:rsidRDefault="00471868">
      <w:pPr>
        <w:rPr>
          <w:rFonts w:ascii="Arial" w:eastAsia="Times New Roman" w:hAnsi="Arial" w:cs="Arial"/>
          <w:color w:val="333333"/>
          <w:sz w:val="20"/>
          <w:szCs w:val="20"/>
          <w:lang w:val="ca-ES" w:eastAsia="ca-ES"/>
        </w:rPr>
      </w:pPr>
    </w:p>
    <w:p w:rsidR="00471868" w:rsidRDefault="00471868">
      <w:pPr>
        <w:rPr>
          <w:rFonts w:ascii="Arial" w:eastAsia="Times New Roman" w:hAnsi="Arial" w:cs="Arial"/>
          <w:color w:val="333333"/>
          <w:sz w:val="20"/>
          <w:szCs w:val="20"/>
          <w:lang w:val="ca-ES" w:eastAsia="ca-ES"/>
        </w:rPr>
      </w:pPr>
    </w:p>
    <w:p w:rsidR="00471868" w:rsidRDefault="00471868">
      <w:pPr>
        <w:rPr>
          <w:rFonts w:ascii="Arial" w:eastAsia="Times New Roman" w:hAnsi="Arial" w:cs="Arial"/>
          <w:color w:val="333333"/>
          <w:sz w:val="20"/>
          <w:szCs w:val="20"/>
          <w:lang w:val="ca-ES" w:eastAsia="ca-ES"/>
        </w:rPr>
      </w:pPr>
    </w:p>
    <w:p w:rsidR="00471868" w:rsidRDefault="00471868">
      <w:pPr>
        <w:rPr>
          <w:rFonts w:ascii="Arial" w:eastAsia="Times New Roman" w:hAnsi="Arial" w:cs="Arial"/>
          <w:color w:val="333333"/>
          <w:sz w:val="20"/>
          <w:szCs w:val="20"/>
          <w:lang w:val="ca-ES" w:eastAsia="ca-ES"/>
        </w:rPr>
      </w:pPr>
    </w:p>
    <w:p w:rsidR="00471868" w:rsidRDefault="00471868">
      <w:pPr>
        <w:rPr>
          <w:rFonts w:ascii="Arial" w:eastAsia="Times New Roman" w:hAnsi="Arial" w:cs="Arial"/>
          <w:color w:val="333333"/>
          <w:sz w:val="20"/>
          <w:szCs w:val="20"/>
          <w:lang w:val="ca-ES" w:eastAsia="ca-ES"/>
        </w:rPr>
      </w:pPr>
    </w:p>
    <w:p w:rsidR="00471868" w:rsidRDefault="00471868">
      <w:pPr>
        <w:rPr>
          <w:rFonts w:ascii="Arial" w:eastAsia="Times New Roman" w:hAnsi="Arial" w:cs="Arial"/>
          <w:color w:val="333333"/>
          <w:sz w:val="20"/>
          <w:szCs w:val="20"/>
          <w:lang w:val="ca-ES" w:eastAsia="ca-ES"/>
        </w:rPr>
      </w:pPr>
    </w:p>
    <w:p w:rsidR="00471868" w:rsidRDefault="00471868">
      <w:pPr>
        <w:rPr>
          <w:rFonts w:ascii="Arial" w:eastAsia="Times New Roman" w:hAnsi="Arial" w:cs="Arial"/>
          <w:color w:val="333333"/>
          <w:sz w:val="20"/>
          <w:szCs w:val="20"/>
          <w:lang w:val="ca-ES" w:eastAsia="ca-ES"/>
        </w:rPr>
      </w:pPr>
    </w:p>
    <w:p w:rsidR="00471868" w:rsidRDefault="00471868">
      <w:pPr>
        <w:rPr>
          <w:rFonts w:ascii="Arial" w:eastAsia="Times New Roman" w:hAnsi="Arial" w:cs="Arial"/>
          <w:color w:val="333333"/>
          <w:sz w:val="20"/>
          <w:szCs w:val="20"/>
          <w:lang w:val="ca-ES" w:eastAsia="ca-ES"/>
        </w:rPr>
      </w:pPr>
    </w:p>
    <w:p w:rsidR="00471868" w:rsidRDefault="00471868">
      <w:pPr>
        <w:rPr>
          <w:rFonts w:ascii="Arial" w:eastAsia="Times New Roman" w:hAnsi="Arial" w:cs="Arial"/>
          <w:color w:val="333333"/>
          <w:sz w:val="20"/>
          <w:szCs w:val="20"/>
          <w:lang w:val="ca-ES" w:eastAsia="ca-ES"/>
        </w:rPr>
      </w:pPr>
    </w:p>
    <w:p w:rsidR="00471868" w:rsidRPr="001E794B" w:rsidRDefault="00471868" w:rsidP="00471868">
      <w:pPr>
        <w:ind w:left="284" w:right="425"/>
        <w:jc w:val="both"/>
        <w:rPr>
          <w:rFonts w:ascii="Verdana" w:hAnsi="Verdana" w:cs="Tahoma"/>
          <w:b/>
          <w:bCs/>
          <w:sz w:val="24"/>
          <w:lang w:val="ca-ES"/>
        </w:rPr>
      </w:pPr>
    </w:p>
    <w:p w:rsidR="00471868" w:rsidRPr="009C42AF" w:rsidRDefault="00471868" w:rsidP="00471868">
      <w:pPr>
        <w:spacing w:line="360" w:lineRule="auto"/>
        <w:ind w:left="284" w:right="425"/>
        <w:jc w:val="both"/>
        <w:rPr>
          <w:rFonts w:ascii="Cambria" w:hAnsi="Cambria" w:cs="Tahoma"/>
          <w:b/>
          <w:bCs/>
          <w:i/>
          <w:sz w:val="24"/>
          <w:lang w:val="ca-ES"/>
        </w:rPr>
      </w:pPr>
      <w:r w:rsidRPr="009C42AF">
        <w:rPr>
          <w:rFonts w:ascii="Cambria" w:hAnsi="Cambria" w:cs="Tahoma"/>
          <w:b/>
          <w:bCs/>
          <w:i/>
          <w:sz w:val="24"/>
          <w:lang w:val="ca-ES"/>
        </w:rPr>
        <w:t>Què és un pla d’empresa i per a què serveix?</w:t>
      </w:r>
    </w:p>
    <w:p w:rsidR="00471868" w:rsidRPr="009C42AF" w:rsidRDefault="00471868" w:rsidP="00471868">
      <w:pPr>
        <w:spacing w:line="360" w:lineRule="auto"/>
        <w:ind w:left="284" w:right="425"/>
        <w:jc w:val="both"/>
        <w:rPr>
          <w:rFonts w:ascii="Cambria" w:hAnsi="Cambria" w:cs="Tahoma"/>
          <w:i/>
          <w:sz w:val="24"/>
          <w:lang w:val="ca-ES"/>
        </w:rPr>
      </w:pPr>
    </w:p>
    <w:p w:rsidR="00471868" w:rsidRPr="009C42AF" w:rsidRDefault="00471868" w:rsidP="00471868">
      <w:pPr>
        <w:spacing w:line="360" w:lineRule="auto"/>
        <w:ind w:left="284" w:right="425"/>
        <w:jc w:val="both"/>
        <w:rPr>
          <w:rFonts w:ascii="Cambria" w:hAnsi="Cambria" w:cs="Tahoma"/>
          <w:i/>
          <w:sz w:val="24"/>
          <w:lang w:val="ca-ES"/>
        </w:rPr>
      </w:pPr>
    </w:p>
    <w:p w:rsidR="00471868" w:rsidRPr="009C42AF" w:rsidRDefault="00471868" w:rsidP="00471868">
      <w:pPr>
        <w:spacing w:line="360" w:lineRule="auto"/>
        <w:ind w:left="284" w:right="425"/>
        <w:jc w:val="both"/>
        <w:rPr>
          <w:rFonts w:ascii="Cambria" w:hAnsi="Cambria" w:cs="Tahoma"/>
          <w:i/>
          <w:lang w:val="ca-ES"/>
        </w:rPr>
      </w:pPr>
      <w:r w:rsidRPr="009C42AF">
        <w:rPr>
          <w:rFonts w:ascii="Cambria" w:hAnsi="Cambria" w:cs="Tahoma"/>
          <w:i/>
          <w:lang w:val="ca-ES"/>
        </w:rPr>
        <w:t xml:space="preserve">El pla d’empresa és un document que serveix a l’emprenedor per </w:t>
      </w:r>
      <w:r w:rsidRPr="009C42AF">
        <w:rPr>
          <w:rFonts w:ascii="Cambria" w:hAnsi="Cambria" w:cs="Tahoma"/>
          <w:b/>
          <w:bCs/>
          <w:i/>
          <w:lang w:val="ca-ES"/>
        </w:rPr>
        <w:t xml:space="preserve">planificar </w:t>
      </w:r>
      <w:r w:rsidRPr="009C42AF">
        <w:rPr>
          <w:rFonts w:ascii="Cambria" w:hAnsi="Cambria" w:cs="Tahoma"/>
          <w:i/>
          <w:lang w:val="ca-ES"/>
        </w:rPr>
        <w:t>el proj</w:t>
      </w:r>
      <w:r>
        <w:rPr>
          <w:rFonts w:ascii="Cambria" w:hAnsi="Cambria" w:cs="Tahoma"/>
          <w:i/>
          <w:lang w:val="ca-ES"/>
        </w:rPr>
        <w:t xml:space="preserve">ecte de l’empresa que vol crear. Decidir si aquest és prou sòlid analitzant i avaluant d’una manera concisa i coherent l’oportunitat de negoci.  </w:t>
      </w:r>
    </w:p>
    <w:p w:rsidR="00471868" w:rsidRPr="009C42AF" w:rsidRDefault="00471868" w:rsidP="00471868">
      <w:pPr>
        <w:spacing w:line="360" w:lineRule="auto"/>
        <w:ind w:left="284" w:right="425"/>
        <w:jc w:val="both"/>
        <w:rPr>
          <w:rFonts w:ascii="Cambria" w:hAnsi="Cambria" w:cs="Tahoma"/>
          <w:i/>
          <w:lang w:val="ca-ES"/>
        </w:rPr>
      </w:pPr>
    </w:p>
    <w:p w:rsidR="00471868" w:rsidRPr="009C42AF" w:rsidRDefault="00471868" w:rsidP="00471868">
      <w:pPr>
        <w:spacing w:line="360" w:lineRule="auto"/>
        <w:ind w:left="284" w:right="425"/>
        <w:jc w:val="both"/>
        <w:rPr>
          <w:rFonts w:ascii="Cambria" w:hAnsi="Cambria" w:cs="Tahoma"/>
          <w:i/>
          <w:lang w:val="ca-ES"/>
        </w:rPr>
      </w:pPr>
    </w:p>
    <w:p w:rsidR="00471868" w:rsidRPr="009C42AF" w:rsidRDefault="00471868" w:rsidP="00471868">
      <w:pPr>
        <w:spacing w:line="360" w:lineRule="auto"/>
        <w:ind w:left="284" w:right="425"/>
        <w:jc w:val="both"/>
        <w:rPr>
          <w:rFonts w:ascii="Cambria" w:hAnsi="Cambria" w:cs="Tahoma"/>
          <w:i/>
          <w:lang w:val="ca-ES"/>
        </w:rPr>
      </w:pPr>
      <w:r w:rsidRPr="009C42AF">
        <w:rPr>
          <w:rFonts w:ascii="Cambria" w:hAnsi="Cambria" w:cs="Tahoma"/>
          <w:i/>
          <w:lang w:val="ca-ES"/>
        </w:rPr>
        <w:t xml:space="preserve">La utilitat del pla d’empresa és doble: </w:t>
      </w:r>
    </w:p>
    <w:p w:rsidR="00471868" w:rsidRPr="009C42AF" w:rsidRDefault="00471868" w:rsidP="00471868">
      <w:pPr>
        <w:spacing w:line="360" w:lineRule="auto"/>
        <w:ind w:left="284" w:right="425"/>
        <w:jc w:val="both"/>
        <w:rPr>
          <w:rFonts w:ascii="Cambria" w:hAnsi="Cambria" w:cs="Tahoma"/>
          <w:i/>
          <w:lang w:val="ca-ES"/>
        </w:rPr>
      </w:pPr>
    </w:p>
    <w:p w:rsidR="00471868" w:rsidRPr="009C42AF" w:rsidRDefault="00471868" w:rsidP="00471868">
      <w:pPr>
        <w:numPr>
          <w:ilvl w:val="0"/>
          <w:numId w:val="7"/>
        </w:numPr>
        <w:spacing w:after="0" w:line="360" w:lineRule="auto"/>
        <w:ind w:right="425"/>
        <w:jc w:val="both"/>
        <w:rPr>
          <w:rFonts w:ascii="Cambria" w:hAnsi="Cambria" w:cs="Tahoma"/>
          <w:i/>
          <w:lang w:val="ca-ES"/>
        </w:rPr>
      </w:pPr>
      <w:r w:rsidRPr="009C42AF">
        <w:rPr>
          <w:rFonts w:ascii="Cambria" w:hAnsi="Cambria" w:cs="Tahoma"/>
          <w:b/>
          <w:bCs/>
          <w:i/>
          <w:lang w:val="ca-ES"/>
        </w:rPr>
        <w:t>internament</w:t>
      </w:r>
      <w:r w:rsidRPr="009C42AF">
        <w:rPr>
          <w:rFonts w:ascii="Cambria" w:hAnsi="Cambria" w:cs="Tahoma"/>
          <w:i/>
          <w:lang w:val="ca-ES"/>
        </w:rPr>
        <w:t xml:space="preserve"> </w:t>
      </w:r>
      <w:r w:rsidRPr="009C42AF">
        <w:rPr>
          <w:rFonts w:ascii="Cambria" w:hAnsi="Cambria" w:cs="Tahoma"/>
          <w:i/>
          <w:lang w:val="ca-ES"/>
        </w:rPr>
        <w:sym w:font="Monotype Sorts" w:char="F0E9"/>
      </w:r>
      <w:r w:rsidRPr="009C42AF">
        <w:rPr>
          <w:rFonts w:ascii="Cambria" w:hAnsi="Cambria" w:cs="Tahoma"/>
          <w:i/>
          <w:lang w:val="ca-ES"/>
        </w:rPr>
        <w:t xml:space="preserve"> com a instrument de treball, d’anàlisi, per assegurar-se de no oblidar cap aspecte important del negoci, per veure si té coherència interna, per preveure problemes futurs i disposar de solucions eventuals, per decidir si crear o no l’empresa.</w:t>
      </w:r>
    </w:p>
    <w:p w:rsidR="00471868" w:rsidRPr="009C42AF" w:rsidRDefault="00471868" w:rsidP="00471868">
      <w:pPr>
        <w:spacing w:line="360" w:lineRule="auto"/>
        <w:ind w:left="284" w:right="425"/>
        <w:jc w:val="both"/>
        <w:rPr>
          <w:rFonts w:ascii="Cambria" w:hAnsi="Cambria" w:cs="Tahoma"/>
          <w:i/>
          <w:lang w:val="ca-ES"/>
        </w:rPr>
      </w:pPr>
    </w:p>
    <w:p w:rsidR="00471868" w:rsidRPr="009C42AF" w:rsidRDefault="00471868" w:rsidP="00471868">
      <w:pPr>
        <w:numPr>
          <w:ilvl w:val="0"/>
          <w:numId w:val="7"/>
        </w:numPr>
        <w:spacing w:after="0" w:line="360" w:lineRule="auto"/>
        <w:ind w:right="425"/>
        <w:jc w:val="both"/>
        <w:rPr>
          <w:rFonts w:ascii="Cambria" w:hAnsi="Cambria" w:cs="Tahoma"/>
          <w:i/>
          <w:lang w:val="ca-ES"/>
        </w:rPr>
      </w:pPr>
      <w:r w:rsidRPr="009C42AF">
        <w:rPr>
          <w:rFonts w:ascii="Cambria" w:hAnsi="Cambria" w:cs="Tahoma"/>
          <w:b/>
          <w:bCs/>
          <w:i/>
          <w:lang w:val="ca-ES"/>
        </w:rPr>
        <w:t>externament</w:t>
      </w:r>
      <w:r w:rsidRPr="009C42AF">
        <w:rPr>
          <w:rFonts w:ascii="Cambria" w:hAnsi="Cambria" w:cs="Tahoma"/>
          <w:i/>
          <w:lang w:val="ca-ES"/>
        </w:rPr>
        <w:t xml:space="preserve"> </w:t>
      </w:r>
      <w:r w:rsidRPr="009C42AF">
        <w:rPr>
          <w:rFonts w:ascii="Cambria" w:hAnsi="Cambria" w:cs="Tahoma"/>
          <w:i/>
          <w:lang w:val="ca-ES"/>
        </w:rPr>
        <w:sym w:font="Monotype Sorts" w:char="F0E9"/>
      </w:r>
      <w:r w:rsidRPr="009C42AF">
        <w:rPr>
          <w:rFonts w:ascii="Cambria" w:hAnsi="Cambria" w:cs="Tahoma"/>
          <w:i/>
          <w:lang w:val="ca-ES"/>
        </w:rPr>
        <w:t xml:space="preserve"> com a targeta de presentació del projecte, per l’obtenció de finançament, pel reclutament de col·laboradors i de socis, per tramitar ajudes</w:t>
      </w:r>
      <w:r>
        <w:rPr>
          <w:rFonts w:ascii="Cambria" w:hAnsi="Cambria" w:cs="Tahoma"/>
          <w:i/>
          <w:lang w:val="ca-ES"/>
        </w:rPr>
        <w:t>, etc</w:t>
      </w:r>
      <w:r w:rsidRPr="009C42AF">
        <w:rPr>
          <w:rFonts w:ascii="Cambria" w:hAnsi="Cambria" w:cs="Tahoma"/>
          <w:i/>
          <w:lang w:val="ca-ES"/>
        </w:rPr>
        <w:t>.</w:t>
      </w:r>
    </w:p>
    <w:p w:rsidR="006561C3" w:rsidRDefault="006561C3">
      <w:pPr>
        <w:rPr>
          <w:rFonts w:ascii="Arial" w:eastAsia="Times New Roman" w:hAnsi="Arial" w:cs="Arial"/>
          <w:color w:val="333333"/>
          <w:sz w:val="20"/>
          <w:szCs w:val="20"/>
          <w:lang w:val="ca-ES" w:eastAsia="ca-ES"/>
        </w:rPr>
      </w:pPr>
      <w:r>
        <w:rPr>
          <w:rFonts w:ascii="Arial" w:eastAsia="Times New Roman" w:hAnsi="Arial" w:cs="Arial"/>
          <w:color w:val="333333"/>
          <w:sz w:val="20"/>
          <w:szCs w:val="20"/>
          <w:lang w:val="ca-ES" w:eastAsia="ca-ES"/>
        </w:rPr>
        <w:br w:type="page"/>
      </w:r>
    </w:p>
    <w:p w:rsidR="00403D36" w:rsidRPr="0072041C" w:rsidRDefault="00403D36" w:rsidP="00403D36">
      <w:pPr>
        <w:spacing w:before="100" w:beforeAutospacing="1" w:after="100" w:afterAutospacing="1" w:line="312" w:lineRule="atLeast"/>
        <w:rPr>
          <w:rFonts w:ascii="Arial" w:eastAsia="Times New Roman" w:hAnsi="Arial" w:cs="Arial"/>
          <w:sz w:val="20"/>
          <w:szCs w:val="20"/>
          <w:lang w:val="ca-ES" w:eastAsia="ca-ES"/>
        </w:rPr>
      </w:pPr>
    </w:p>
    <w:p w:rsidR="00403D36" w:rsidRPr="0072041C" w:rsidRDefault="00403D36" w:rsidP="00403D36">
      <w:pPr>
        <w:pStyle w:val="Ttulo1"/>
        <w:pBdr>
          <w:bottom w:val="single" w:sz="12" w:space="4" w:color="auto"/>
        </w:pBdr>
        <w:shd w:val="clear" w:color="auto" w:fill="FFFFFF"/>
        <w:spacing w:before="300" w:beforeAutospacing="0" w:after="150" w:afterAutospacing="0"/>
        <w:rPr>
          <w:rFonts w:ascii="Arial Narrow" w:hAnsi="Arial Narrow" w:cs="Helvetica"/>
          <w:bCs w:val="0"/>
          <w:caps/>
          <w:sz w:val="36"/>
          <w:szCs w:val="36"/>
        </w:rPr>
      </w:pPr>
      <w:r w:rsidRPr="0072041C">
        <w:rPr>
          <w:rFonts w:ascii="Arial Narrow" w:hAnsi="Arial Narrow" w:cs="Helvetica"/>
          <w:bCs w:val="0"/>
          <w:caps/>
          <w:sz w:val="36"/>
          <w:szCs w:val="36"/>
        </w:rPr>
        <w:t>RESUM EXECUTIU</w:t>
      </w:r>
    </w:p>
    <w:p w:rsidR="00471868" w:rsidRPr="0072041C" w:rsidRDefault="00471868" w:rsidP="00471868">
      <w:pPr>
        <w:tabs>
          <w:tab w:val="left" w:pos="426"/>
          <w:tab w:val="left" w:pos="567"/>
          <w:tab w:val="left" w:pos="709"/>
          <w:tab w:val="left" w:pos="1418"/>
        </w:tabs>
        <w:spacing w:after="0" w:line="360" w:lineRule="auto"/>
        <w:jc w:val="both"/>
        <w:rPr>
          <w:rFonts w:ascii="Arial Narrow" w:eastAsia="Times New Roman" w:hAnsi="Arial Narrow" w:cs="Times New Roman"/>
          <w:sz w:val="20"/>
          <w:szCs w:val="20"/>
          <w:lang w:val="ca-ES" w:eastAsia="es-ES"/>
        </w:rPr>
      </w:pPr>
      <w:r w:rsidRPr="0072041C">
        <w:rPr>
          <w:rFonts w:ascii="Arial Narrow" w:eastAsia="Times New Roman" w:hAnsi="Arial Narrow" w:cs="Times New Roman"/>
          <w:sz w:val="20"/>
          <w:szCs w:val="20"/>
          <w:lang w:val="ca-ES" w:eastAsia="es-ES"/>
        </w:rPr>
        <w:t>Breu resum del meu projecte explicant:</w:t>
      </w:r>
    </w:p>
    <w:p w:rsidR="00471868" w:rsidRPr="0072041C" w:rsidRDefault="00471868" w:rsidP="00471868">
      <w:pPr>
        <w:numPr>
          <w:ilvl w:val="0"/>
          <w:numId w:val="8"/>
        </w:numPr>
        <w:spacing w:after="0" w:line="360" w:lineRule="auto"/>
        <w:ind w:left="1068"/>
        <w:jc w:val="both"/>
        <w:rPr>
          <w:rFonts w:ascii="Arial Narrow" w:eastAsia="Times New Roman" w:hAnsi="Arial Narrow" w:cs="Tahoma"/>
          <w:sz w:val="20"/>
          <w:szCs w:val="20"/>
          <w:lang w:val="ca-ES" w:eastAsia="es-ES"/>
        </w:rPr>
      </w:pPr>
      <w:r w:rsidRPr="0072041C">
        <w:rPr>
          <w:rFonts w:ascii="Arial Narrow" w:eastAsia="Times New Roman" w:hAnsi="Arial Narrow" w:cs="Tahoma"/>
          <w:sz w:val="20"/>
          <w:szCs w:val="20"/>
          <w:lang w:val="ca-ES" w:eastAsia="es-ES"/>
        </w:rPr>
        <w:t>La idea de negoci</w:t>
      </w:r>
    </w:p>
    <w:p w:rsidR="00471868" w:rsidRPr="0072041C" w:rsidRDefault="00471868" w:rsidP="00471868">
      <w:pPr>
        <w:numPr>
          <w:ilvl w:val="0"/>
          <w:numId w:val="8"/>
        </w:numPr>
        <w:spacing w:after="0" w:line="360" w:lineRule="auto"/>
        <w:ind w:left="1068"/>
        <w:jc w:val="both"/>
        <w:rPr>
          <w:rFonts w:ascii="Arial Narrow" w:eastAsia="Times New Roman" w:hAnsi="Arial Narrow" w:cs="Tahoma"/>
          <w:sz w:val="20"/>
          <w:szCs w:val="20"/>
          <w:lang w:val="ca-ES" w:eastAsia="es-ES"/>
        </w:rPr>
      </w:pPr>
      <w:r w:rsidRPr="0072041C">
        <w:rPr>
          <w:rFonts w:ascii="Arial Narrow" w:eastAsia="Times New Roman" w:hAnsi="Arial Narrow" w:cs="Tahoma"/>
          <w:sz w:val="20"/>
          <w:szCs w:val="20"/>
          <w:lang w:val="ca-ES" w:eastAsia="es-ES"/>
        </w:rPr>
        <w:t>Els aspectes més rellevants del projecte</w:t>
      </w:r>
    </w:p>
    <w:p w:rsidR="00471868" w:rsidRPr="0072041C" w:rsidRDefault="00471868" w:rsidP="00471868">
      <w:pPr>
        <w:numPr>
          <w:ilvl w:val="0"/>
          <w:numId w:val="8"/>
        </w:numPr>
        <w:spacing w:after="0" w:line="360" w:lineRule="auto"/>
        <w:ind w:left="1068"/>
        <w:jc w:val="both"/>
        <w:rPr>
          <w:rFonts w:ascii="Arial Narrow" w:eastAsia="Times New Roman" w:hAnsi="Arial Narrow" w:cs="Tahoma"/>
          <w:sz w:val="20"/>
          <w:szCs w:val="20"/>
          <w:lang w:val="ca-ES" w:eastAsia="es-ES"/>
        </w:rPr>
      </w:pPr>
      <w:r w:rsidRPr="0072041C">
        <w:rPr>
          <w:rFonts w:ascii="Arial Narrow" w:eastAsia="Times New Roman" w:hAnsi="Arial Narrow" w:cs="Tahoma"/>
          <w:sz w:val="20"/>
          <w:szCs w:val="20"/>
          <w:lang w:val="ca-ES" w:eastAsia="es-ES"/>
        </w:rPr>
        <w:t>Pla d’inversió i pla de finançament resumit</w:t>
      </w:r>
    </w:p>
    <w:p w:rsidR="0072041C" w:rsidRPr="0072041C" w:rsidRDefault="0072041C" w:rsidP="003F0B85">
      <w:pPr>
        <w:spacing w:after="0" w:line="360" w:lineRule="auto"/>
        <w:ind w:left="1068"/>
        <w:jc w:val="both"/>
        <w:rPr>
          <w:rFonts w:ascii="Arial Narrow" w:eastAsia="Times New Roman" w:hAnsi="Arial Narrow" w:cs="Tahoma"/>
          <w:sz w:val="20"/>
          <w:szCs w:val="20"/>
          <w:lang w:val="ca-ES" w:eastAsia="es-ES"/>
        </w:rPr>
      </w:pPr>
    </w:p>
    <w:p w:rsidR="00403D36" w:rsidRPr="0072041C" w:rsidRDefault="0072041C" w:rsidP="00403D36">
      <w:pPr>
        <w:pBdr>
          <w:bottom w:val="single" w:sz="12" w:space="4" w:color="auto"/>
        </w:pBdr>
        <w:shd w:val="clear" w:color="auto" w:fill="FFFFFF"/>
        <w:spacing w:before="300" w:after="150" w:line="240" w:lineRule="auto"/>
        <w:outlineLvl w:val="0"/>
        <w:rPr>
          <w:rFonts w:ascii="Arial Narrow" w:eastAsia="Times New Roman" w:hAnsi="Arial Narrow" w:cs="Helvetica"/>
          <w:b/>
          <w:caps/>
          <w:kern w:val="36"/>
          <w:sz w:val="36"/>
          <w:szCs w:val="36"/>
          <w:lang w:val="ca-ES" w:eastAsia="ca-ES"/>
        </w:rPr>
      </w:pPr>
      <w:r w:rsidRPr="0072041C">
        <w:rPr>
          <w:rFonts w:ascii="Arial Narrow" w:eastAsia="Times New Roman" w:hAnsi="Arial Narrow" w:cs="Helvetica"/>
          <w:b/>
          <w:caps/>
          <w:kern w:val="36"/>
          <w:sz w:val="36"/>
          <w:szCs w:val="36"/>
          <w:lang w:val="ca-ES" w:eastAsia="ca-ES"/>
        </w:rPr>
        <w:t>01. EMPRENEDOR/A O EQUIP</w:t>
      </w:r>
      <w:r w:rsidR="00403D36" w:rsidRPr="0072041C">
        <w:rPr>
          <w:rFonts w:ascii="Arial Narrow" w:eastAsia="Times New Roman" w:hAnsi="Arial Narrow" w:cs="Helvetica"/>
          <w:b/>
          <w:caps/>
          <w:kern w:val="36"/>
          <w:sz w:val="36"/>
          <w:szCs w:val="36"/>
          <w:lang w:val="ca-ES" w:eastAsia="ca-ES"/>
        </w:rPr>
        <w:t xml:space="preserve"> FUNDADOR</w:t>
      </w:r>
    </w:p>
    <w:p w:rsidR="00616BE6" w:rsidRPr="0072041C" w:rsidRDefault="00616BE6" w:rsidP="00616BE6">
      <w:pPr>
        <w:spacing w:after="0" w:line="240" w:lineRule="auto"/>
        <w:rPr>
          <w:rFonts w:ascii="Arial Narrow" w:eastAsia="Times New Roman" w:hAnsi="Arial Narrow" w:cs="Times New Roman"/>
          <w:lang w:eastAsia="es-ES"/>
        </w:rPr>
      </w:pPr>
      <w:r w:rsidRPr="0072041C">
        <w:rPr>
          <w:rFonts w:ascii="Arial Narrow" w:eastAsia="Times New Roman" w:hAnsi="Arial Narrow" w:cs="Times New Roman"/>
          <w:lang w:eastAsia="es-ES"/>
        </w:rPr>
        <w:br/>
      </w:r>
      <w:r w:rsidRPr="0072041C">
        <w:rPr>
          <w:rFonts w:ascii="Arial Narrow" w:eastAsia="Times New Roman" w:hAnsi="Arial Narrow" w:cs="Times New Roman"/>
          <w:lang w:eastAsia="es-ES"/>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25pt;height:17.25pt" o:ole="">
            <v:imagedata r:id="rId11" o:title=""/>
          </v:shape>
          <w:control r:id="rId12" w:name="DefaultOcxName" w:shapeid="_x0000_i1031"/>
        </w:object>
      </w:r>
      <w:r w:rsidRPr="0072041C">
        <w:rPr>
          <w:rFonts w:ascii="Arial Narrow" w:eastAsia="Times New Roman" w:hAnsi="Arial Narrow" w:cs="Arial"/>
          <w:sz w:val="20"/>
          <w:szCs w:val="20"/>
          <w:lang w:eastAsia="es-ES"/>
        </w:rPr>
        <w:t xml:space="preserve">Persona </w:t>
      </w:r>
      <w:proofErr w:type="spellStart"/>
      <w:r w:rsidRPr="0072041C">
        <w:rPr>
          <w:rFonts w:ascii="Arial Narrow" w:eastAsia="Times New Roman" w:hAnsi="Arial Narrow" w:cs="Arial"/>
          <w:sz w:val="20"/>
          <w:szCs w:val="20"/>
          <w:lang w:eastAsia="es-ES"/>
        </w:rPr>
        <w:t>emprenedora</w:t>
      </w:r>
      <w:proofErr w:type="spellEnd"/>
      <w:r w:rsidRPr="0072041C">
        <w:rPr>
          <w:rFonts w:ascii="Arial Narrow" w:eastAsia="Times New Roman" w:hAnsi="Arial Narrow" w:cs="Arial"/>
          <w:sz w:val="20"/>
          <w:szCs w:val="20"/>
          <w:lang w:eastAsia="es-ES"/>
        </w:rPr>
        <w:t xml:space="preserve"> (</w:t>
      </w:r>
      <w:proofErr w:type="spellStart"/>
      <w:r w:rsidRPr="0072041C">
        <w:rPr>
          <w:rFonts w:ascii="Arial Narrow" w:eastAsia="Times New Roman" w:hAnsi="Arial Narrow" w:cs="Arial"/>
          <w:sz w:val="20"/>
          <w:szCs w:val="20"/>
          <w:lang w:eastAsia="es-ES"/>
        </w:rPr>
        <w:t>empresari</w:t>
      </w:r>
      <w:proofErr w:type="spellEnd"/>
      <w:r w:rsidRPr="0072041C">
        <w:rPr>
          <w:rFonts w:ascii="Arial Narrow" w:eastAsia="Times New Roman" w:hAnsi="Arial Narrow" w:cs="Arial"/>
          <w:sz w:val="20"/>
          <w:szCs w:val="20"/>
          <w:lang w:eastAsia="es-ES"/>
        </w:rPr>
        <w:t>/a individual)</w:t>
      </w:r>
    </w:p>
    <w:p w:rsidR="00616BE6" w:rsidRPr="0072041C" w:rsidRDefault="00616BE6" w:rsidP="00616BE6">
      <w:pPr>
        <w:spacing w:after="0" w:line="240" w:lineRule="auto"/>
        <w:rPr>
          <w:rFonts w:ascii="Arial Narrow" w:eastAsia="Times New Roman" w:hAnsi="Arial Narrow" w:cs="Times New Roman"/>
          <w:lang w:eastAsia="es-ES"/>
        </w:rPr>
      </w:pPr>
    </w:p>
    <w:p w:rsidR="00616BE6" w:rsidRPr="0072041C" w:rsidRDefault="00616BE6" w:rsidP="00616BE6">
      <w:pPr>
        <w:spacing w:after="0" w:line="240" w:lineRule="auto"/>
        <w:rPr>
          <w:rFonts w:ascii="Arial Narrow" w:eastAsia="Times New Roman" w:hAnsi="Arial Narrow" w:cs="Times New Roman"/>
          <w:lang w:eastAsia="es-ES"/>
        </w:rPr>
      </w:pPr>
      <w:r w:rsidRPr="0072041C">
        <w:rPr>
          <w:rFonts w:ascii="Arial Narrow" w:eastAsia="Times New Roman" w:hAnsi="Arial Narrow" w:cs="Times New Roman"/>
          <w:lang w:eastAsia="es-ES"/>
        </w:rPr>
        <w:object w:dxaOrig="405" w:dyaOrig="345">
          <v:shape id="_x0000_i1030" type="#_x0000_t75" style="width:20.25pt;height:17.25pt" o:ole="">
            <v:imagedata r:id="rId11" o:title=""/>
          </v:shape>
          <w:control r:id="rId13" w:name="DefaultOcxName1" w:shapeid="_x0000_i1030"/>
        </w:object>
      </w:r>
      <w:proofErr w:type="spellStart"/>
      <w:r w:rsidRPr="0072041C">
        <w:rPr>
          <w:rFonts w:ascii="Arial Narrow" w:eastAsia="Times New Roman" w:hAnsi="Arial Narrow" w:cs="Arial"/>
          <w:sz w:val="20"/>
          <w:szCs w:val="20"/>
          <w:lang w:eastAsia="es-ES"/>
        </w:rPr>
        <w:t>Societat</w:t>
      </w:r>
      <w:proofErr w:type="spellEnd"/>
    </w:p>
    <w:p w:rsidR="00616BE6" w:rsidRPr="0072041C" w:rsidRDefault="00616BE6" w:rsidP="00403D36">
      <w:pPr>
        <w:rPr>
          <w:rFonts w:ascii="Arial Narrow" w:hAnsi="Arial Narrow" w:cs="Arial"/>
          <w:sz w:val="20"/>
          <w:szCs w:val="20"/>
          <w:lang w:val="ca-ES"/>
        </w:rPr>
      </w:pPr>
    </w:p>
    <w:p w:rsidR="00616BE6" w:rsidRPr="0072041C" w:rsidRDefault="00616BE6" w:rsidP="00403D36">
      <w:pPr>
        <w:rPr>
          <w:rFonts w:ascii="Arial Narrow" w:hAnsi="Arial Narrow" w:cs="Arial"/>
          <w:sz w:val="20"/>
          <w:szCs w:val="20"/>
          <w:lang w:val="ca-ES"/>
        </w:rPr>
      </w:pPr>
    </w:p>
    <w:p w:rsidR="00403D36" w:rsidRPr="0072041C" w:rsidRDefault="00403D36" w:rsidP="00403D36">
      <w:pPr>
        <w:rPr>
          <w:rFonts w:ascii="Arial Narrow" w:hAnsi="Arial Narrow" w:cs="Arial"/>
          <w:sz w:val="20"/>
          <w:szCs w:val="20"/>
          <w:lang w:val="ca-ES"/>
        </w:rPr>
      </w:pPr>
      <w:r w:rsidRPr="0072041C">
        <w:rPr>
          <w:rFonts w:ascii="Arial Narrow" w:hAnsi="Arial Narrow" w:cs="Arial"/>
          <w:sz w:val="20"/>
          <w:szCs w:val="20"/>
          <w:lang w:val="ca-ES"/>
        </w:rPr>
        <w:t>Raó social</w:t>
      </w:r>
      <w:r w:rsidRPr="0072041C">
        <w:rPr>
          <w:rFonts w:ascii="Arial Narrow" w:hAnsi="Arial Narrow" w:cs="Arial"/>
          <w:sz w:val="20"/>
          <w:szCs w:val="20"/>
          <w:lang w:val="ca-ES"/>
        </w:rPr>
        <w:tab/>
      </w:r>
    </w:p>
    <w:p w:rsidR="00403D36" w:rsidRPr="0072041C" w:rsidRDefault="00403D36" w:rsidP="00403D36">
      <w:pPr>
        <w:rPr>
          <w:rFonts w:ascii="Arial Narrow" w:hAnsi="Arial Narrow" w:cs="Arial"/>
          <w:sz w:val="20"/>
          <w:szCs w:val="20"/>
          <w:lang w:val="ca-ES"/>
        </w:rPr>
      </w:pPr>
      <w:r w:rsidRPr="0072041C">
        <w:rPr>
          <w:rFonts w:ascii="Arial Narrow" w:hAnsi="Arial Narrow" w:cs="Arial"/>
          <w:sz w:val="20"/>
          <w:szCs w:val="20"/>
          <w:lang w:val="ca-ES"/>
        </w:rPr>
        <w:t>Direcció</w:t>
      </w:r>
      <w:r w:rsidRPr="0072041C">
        <w:rPr>
          <w:rFonts w:ascii="Arial Narrow" w:hAnsi="Arial Narrow" w:cs="Arial"/>
          <w:sz w:val="20"/>
          <w:szCs w:val="20"/>
          <w:lang w:val="ca-ES"/>
        </w:rPr>
        <w:tab/>
      </w:r>
    </w:p>
    <w:p w:rsidR="00403D36" w:rsidRPr="0072041C" w:rsidRDefault="00403D36" w:rsidP="00403D36">
      <w:pPr>
        <w:rPr>
          <w:rFonts w:ascii="Arial Narrow" w:hAnsi="Arial Narrow" w:cs="Arial"/>
          <w:sz w:val="20"/>
          <w:szCs w:val="20"/>
          <w:lang w:val="ca-ES"/>
        </w:rPr>
      </w:pPr>
      <w:r w:rsidRPr="0072041C">
        <w:rPr>
          <w:rFonts w:ascii="Arial Narrow" w:hAnsi="Arial Narrow" w:cs="Arial"/>
          <w:sz w:val="20"/>
          <w:szCs w:val="20"/>
          <w:lang w:val="ca-ES"/>
        </w:rPr>
        <w:t>Telèfon</w:t>
      </w:r>
      <w:r w:rsidRPr="0072041C">
        <w:rPr>
          <w:rFonts w:ascii="Arial Narrow" w:hAnsi="Arial Narrow" w:cs="Arial"/>
          <w:sz w:val="20"/>
          <w:szCs w:val="20"/>
          <w:lang w:val="ca-ES"/>
        </w:rPr>
        <w:tab/>
      </w:r>
    </w:p>
    <w:p w:rsidR="00403D36" w:rsidRPr="0072041C" w:rsidRDefault="00403D36" w:rsidP="00403D36">
      <w:pPr>
        <w:rPr>
          <w:rFonts w:ascii="Arial Narrow" w:hAnsi="Arial Narrow" w:cs="Arial"/>
          <w:sz w:val="20"/>
          <w:szCs w:val="20"/>
          <w:lang w:val="ca-ES"/>
        </w:rPr>
      </w:pPr>
      <w:r w:rsidRPr="0072041C">
        <w:rPr>
          <w:rFonts w:ascii="Arial Narrow" w:hAnsi="Arial Narrow" w:cs="Arial"/>
          <w:sz w:val="20"/>
          <w:szCs w:val="20"/>
          <w:lang w:val="ca-ES"/>
        </w:rPr>
        <w:t>Fax</w:t>
      </w:r>
      <w:r w:rsidRPr="0072041C">
        <w:rPr>
          <w:rFonts w:ascii="Arial Narrow" w:hAnsi="Arial Narrow" w:cs="Arial"/>
          <w:sz w:val="20"/>
          <w:szCs w:val="20"/>
          <w:lang w:val="ca-ES"/>
        </w:rPr>
        <w:tab/>
      </w:r>
    </w:p>
    <w:p w:rsidR="00403D36" w:rsidRPr="0072041C" w:rsidRDefault="00403D36" w:rsidP="00403D36">
      <w:pPr>
        <w:rPr>
          <w:rFonts w:ascii="Arial Narrow" w:hAnsi="Arial Narrow" w:cs="Arial"/>
          <w:sz w:val="20"/>
          <w:szCs w:val="20"/>
          <w:lang w:val="ca-ES"/>
        </w:rPr>
      </w:pPr>
      <w:r w:rsidRPr="0072041C">
        <w:rPr>
          <w:rFonts w:ascii="Arial Narrow" w:hAnsi="Arial Narrow" w:cs="Arial"/>
          <w:sz w:val="20"/>
          <w:szCs w:val="20"/>
          <w:lang w:val="ca-ES"/>
        </w:rPr>
        <w:t>E-mail</w:t>
      </w:r>
      <w:r w:rsidRPr="0072041C">
        <w:rPr>
          <w:rFonts w:ascii="Arial Narrow" w:hAnsi="Arial Narrow" w:cs="Arial"/>
          <w:sz w:val="20"/>
          <w:szCs w:val="20"/>
          <w:lang w:val="ca-ES"/>
        </w:rPr>
        <w:tab/>
      </w:r>
    </w:p>
    <w:p w:rsidR="00E01F5E" w:rsidRPr="003F0B85" w:rsidRDefault="00E01F5E" w:rsidP="00403D36">
      <w:pPr>
        <w:rPr>
          <w:rFonts w:ascii="Arial Narrow" w:hAnsi="Arial Narrow" w:cs="Helvetica"/>
          <w:shd w:val="clear" w:color="auto" w:fill="FFFFFF"/>
        </w:rPr>
      </w:pPr>
    </w:p>
    <w:p w:rsidR="00403D36" w:rsidRPr="003F0B85" w:rsidRDefault="00403D36" w:rsidP="00403D36">
      <w:pPr>
        <w:rPr>
          <w:rFonts w:ascii="Arial Narrow" w:hAnsi="Arial Narrow" w:cs="Helvetica"/>
          <w:shd w:val="clear" w:color="auto" w:fill="FFFFFF"/>
        </w:rPr>
      </w:pPr>
      <w:proofErr w:type="spellStart"/>
      <w:r w:rsidRPr="003F0B85">
        <w:rPr>
          <w:rFonts w:ascii="Arial Narrow" w:hAnsi="Arial Narrow" w:cs="Helvetica"/>
          <w:shd w:val="clear" w:color="auto" w:fill="FFFFFF"/>
        </w:rPr>
        <w:t>Portaràs</w:t>
      </w:r>
      <w:proofErr w:type="spellEnd"/>
      <w:r w:rsidRPr="003F0B85">
        <w:rPr>
          <w:rFonts w:ascii="Arial Narrow" w:hAnsi="Arial Narrow" w:cs="Helvetica"/>
          <w:shd w:val="clear" w:color="auto" w:fill="FFFFFF"/>
        </w:rPr>
        <w:t xml:space="preserve"> a </w:t>
      </w:r>
      <w:proofErr w:type="spellStart"/>
      <w:r w:rsidRPr="003F0B85">
        <w:rPr>
          <w:rFonts w:ascii="Arial Narrow" w:hAnsi="Arial Narrow" w:cs="Helvetica"/>
          <w:shd w:val="clear" w:color="auto" w:fill="FFFFFF"/>
        </w:rPr>
        <w:t>terme</w:t>
      </w:r>
      <w:proofErr w:type="spellEnd"/>
      <w:r w:rsidRPr="003F0B85">
        <w:rPr>
          <w:rFonts w:ascii="Arial Narrow" w:hAnsi="Arial Narrow" w:cs="Helvetica"/>
          <w:shd w:val="clear" w:color="auto" w:fill="FFFFFF"/>
        </w:rPr>
        <w:t xml:space="preserve"> </w:t>
      </w:r>
      <w:proofErr w:type="spellStart"/>
      <w:r w:rsidRPr="003F0B85">
        <w:rPr>
          <w:rFonts w:ascii="Arial Narrow" w:hAnsi="Arial Narrow" w:cs="Helvetica"/>
          <w:shd w:val="clear" w:color="auto" w:fill="FFFFFF"/>
        </w:rPr>
        <w:t>l’activitat</w:t>
      </w:r>
      <w:proofErr w:type="spellEnd"/>
      <w:r w:rsidRPr="003F0B85">
        <w:rPr>
          <w:rFonts w:ascii="Arial Narrow" w:hAnsi="Arial Narrow" w:cs="Helvetica"/>
          <w:shd w:val="clear" w:color="auto" w:fill="FFFFFF"/>
        </w:rPr>
        <w:t xml:space="preserve"> </w:t>
      </w:r>
      <w:proofErr w:type="spellStart"/>
      <w:r w:rsidRPr="003F0B85">
        <w:rPr>
          <w:rFonts w:ascii="Arial Narrow" w:hAnsi="Arial Narrow" w:cs="Helvetica"/>
          <w:shd w:val="clear" w:color="auto" w:fill="FFFFFF"/>
        </w:rPr>
        <w:t>juntament</w:t>
      </w:r>
      <w:proofErr w:type="spellEnd"/>
      <w:r w:rsidRPr="003F0B85">
        <w:rPr>
          <w:rFonts w:ascii="Arial Narrow" w:hAnsi="Arial Narrow" w:cs="Helvetica"/>
          <w:shd w:val="clear" w:color="auto" w:fill="FFFFFF"/>
        </w:rPr>
        <w:t xml:space="preserve"> </w:t>
      </w:r>
      <w:proofErr w:type="spellStart"/>
      <w:r w:rsidRPr="003F0B85">
        <w:rPr>
          <w:rFonts w:ascii="Arial Narrow" w:hAnsi="Arial Narrow" w:cs="Helvetica"/>
          <w:shd w:val="clear" w:color="auto" w:fill="FFFFFF"/>
        </w:rPr>
        <w:t>amb</w:t>
      </w:r>
      <w:proofErr w:type="spellEnd"/>
      <w:r w:rsidRPr="003F0B85">
        <w:rPr>
          <w:rFonts w:ascii="Arial Narrow" w:hAnsi="Arial Narrow" w:cs="Helvetica"/>
          <w:shd w:val="clear" w:color="auto" w:fill="FFFFFF"/>
        </w:rPr>
        <w:t xml:space="preserve"> </w:t>
      </w:r>
      <w:proofErr w:type="spellStart"/>
      <w:r w:rsidRPr="003F0B85">
        <w:rPr>
          <w:rFonts w:ascii="Arial Narrow" w:hAnsi="Arial Narrow" w:cs="Helvetica"/>
          <w:shd w:val="clear" w:color="auto" w:fill="FFFFFF"/>
        </w:rPr>
        <w:t>altres</w:t>
      </w:r>
      <w:proofErr w:type="spellEnd"/>
      <w:r w:rsidRPr="003F0B85">
        <w:rPr>
          <w:rFonts w:ascii="Arial Narrow" w:hAnsi="Arial Narrow" w:cs="Helvetica"/>
          <w:shd w:val="clear" w:color="auto" w:fill="FFFFFF"/>
        </w:rPr>
        <w:t xml:space="preserve"> persones</w:t>
      </w:r>
      <w:proofErr w:type="gramStart"/>
      <w:r w:rsidRPr="003F0B85">
        <w:rPr>
          <w:rFonts w:ascii="Arial Narrow" w:hAnsi="Arial Narrow" w:cs="Helvetica"/>
          <w:shd w:val="clear" w:color="auto" w:fill="FFFFFF"/>
        </w:rPr>
        <w:t>?</w:t>
      </w:r>
      <w:proofErr w:type="gramEnd"/>
    </w:p>
    <w:p w:rsidR="00616BE6" w:rsidRPr="003F0B85" w:rsidRDefault="00616BE6" w:rsidP="00616BE6">
      <w:pPr>
        <w:spacing w:after="0" w:line="240" w:lineRule="auto"/>
        <w:rPr>
          <w:rFonts w:ascii="Arial Narrow" w:eastAsia="Times New Roman" w:hAnsi="Arial Narrow" w:cs="Times New Roman"/>
          <w:lang w:eastAsia="es-ES"/>
        </w:rPr>
      </w:pPr>
      <w:r w:rsidRPr="003F0B85">
        <w:rPr>
          <w:rFonts w:ascii="Arial Narrow" w:eastAsia="Times New Roman" w:hAnsi="Arial Narrow" w:cs="Times New Roman"/>
          <w:lang w:eastAsia="es-ES"/>
        </w:rPr>
        <w:br/>
      </w:r>
      <w:r w:rsidRPr="003F0B85">
        <w:rPr>
          <w:rFonts w:ascii="Arial Narrow" w:eastAsia="Times New Roman" w:hAnsi="Arial Narrow" w:cs="Times New Roman"/>
          <w:lang w:eastAsia="es-ES"/>
        </w:rPr>
        <w:object w:dxaOrig="405" w:dyaOrig="345">
          <v:shape id="_x0000_i1037" type="#_x0000_t75" style="width:20.25pt;height:17.25pt" o:ole="">
            <v:imagedata r:id="rId11" o:title=""/>
          </v:shape>
          <w:control r:id="rId14" w:name="DefaultOcxName2" w:shapeid="_x0000_i1037"/>
        </w:object>
      </w:r>
      <w:r w:rsidRPr="003F0B85">
        <w:rPr>
          <w:rFonts w:ascii="Arial Narrow" w:eastAsia="Times New Roman" w:hAnsi="Arial Narrow" w:cs="Arial"/>
          <w:lang w:eastAsia="es-ES"/>
        </w:rPr>
        <w:t>Sí</w:t>
      </w:r>
    </w:p>
    <w:p w:rsidR="00616BE6" w:rsidRPr="003F0B85" w:rsidRDefault="00616BE6" w:rsidP="00616BE6">
      <w:pPr>
        <w:spacing w:after="0" w:line="240" w:lineRule="auto"/>
        <w:rPr>
          <w:rFonts w:ascii="Arial Narrow" w:eastAsia="Times New Roman" w:hAnsi="Arial Narrow" w:cs="Times New Roman"/>
          <w:lang w:eastAsia="es-ES"/>
        </w:rPr>
      </w:pPr>
    </w:p>
    <w:p w:rsidR="00616BE6" w:rsidRPr="003F0B85" w:rsidRDefault="00616BE6" w:rsidP="00616BE6">
      <w:pPr>
        <w:spacing w:after="0" w:line="240" w:lineRule="auto"/>
        <w:rPr>
          <w:rFonts w:ascii="Arial Narrow" w:eastAsia="Times New Roman" w:hAnsi="Arial Narrow" w:cs="Times New Roman"/>
          <w:lang w:eastAsia="es-ES"/>
        </w:rPr>
      </w:pPr>
      <w:r w:rsidRPr="003F0B85">
        <w:rPr>
          <w:rFonts w:ascii="Arial Narrow" w:eastAsia="Times New Roman" w:hAnsi="Arial Narrow" w:cs="Times New Roman"/>
          <w:lang w:eastAsia="es-ES"/>
        </w:rPr>
        <w:object w:dxaOrig="405" w:dyaOrig="345">
          <v:shape id="_x0000_i1036" type="#_x0000_t75" style="width:20.25pt;height:17.25pt" o:ole="">
            <v:imagedata r:id="rId11" o:title=""/>
          </v:shape>
          <w:control r:id="rId15" w:name="DefaultOcxName11" w:shapeid="_x0000_i1036"/>
        </w:object>
      </w:r>
      <w:r w:rsidRPr="003F0B85">
        <w:rPr>
          <w:rFonts w:ascii="Arial Narrow" w:eastAsia="Times New Roman" w:hAnsi="Arial Narrow" w:cs="Arial"/>
          <w:lang w:eastAsia="es-ES"/>
        </w:rPr>
        <w:t>No</w:t>
      </w:r>
    </w:p>
    <w:p w:rsidR="00E01F5E" w:rsidRPr="0072041C" w:rsidRDefault="00E01F5E" w:rsidP="00632844">
      <w:pPr>
        <w:shd w:val="clear" w:color="auto" w:fill="FFFFFF"/>
        <w:spacing w:before="300" w:after="150" w:line="240" w:lineRule="auto"/>
        <w:outlineLvl w:val="0"/>
        <w:rPr>
          <w:rFonts w:ascii="Arial Narrow" w:eastAsia="Times New Roman" w:hAnsi="Arial Narrow" w:cs="Helvetica"/>
          <w:kern w:val="36"/>
          <w:sz w:val="27"/>
          <w:szCs w:val="27"/>
          <w:u w:val="thick"/>
          <w:lang w:val="ca-ES" w:eastAsia="ca-ES"/>
        </w:rPr>
      </w:pPr>
    </w:p>
    <w:p w:rsidR="00632844" w:rsidRPr="0072041C" w:rsidRDefault="00632844" w:rsidP="003F0B85">
      <w:pPr>
        <w:shd w:val="clear" w:color="auto" w:fill="FFFFFF"/>
        <w:spacing w:before="300" w:after="150" w:line="240" w:lineRule="auto"/>
        <w:jc w:val="both"/>
        <w:outlineLvl w:val="0"/>
        <w:rPr>
          <w:rFonts w:ascii="Arial Narrow" w:eastAsia="Times New Roman" w:hAnsi="Arial Narrow" w:cs="Helvetica"/>
          <w:kern w:val="36"/>
          <w:sz w:val="27"/>
          <w:szCs w:val="27"/>
          <w:u w:val="thick"/>
          <w:lang w:val="ca-ES" w:eastAsia="ca-ES"/>
        </w:rPr>
      </w:pPr>
      <w:r w:rsidRPr="0072041C">
        <w:rPr>
          <w:rFonts w:ascii="Arial Narrow" w:eastAsia="Times New Roman" w:hAnsi="Arial Narrow" w:cs="Helvetica"/>
          <w:kern w:val="36"/>
          <w:sz w:val="27"/>
          <w:szCs w:val="27"/>
          <w:u w:val="thick"/>
          <w:lang w:val="ca-ES" w:eastAsia="ca-ES"/>
        </w:rPr>
        <w:t>APORTACIONS ECONÒMIQUES DELS SOCIS</w:t>
      </w:r>
    </w:p>
    <w:p w:rsidR="00632844" w:rsidRPr="003F0B85" w:rsidRDefault="00632844" w:rsidP="003F0B85">
      <w:pPr>
        <w:shd w:val="clear" w:color="auto" w:fill="FFFFFF"/>
        <w:spacing w:line="300" w:lineRule="atLeast"/>
        <w:jc w:val="both"/>
        <w:rPr>
          <w:rFonts w:ascii="Arial Narrow" w:eastAsia="Times New Roman" w:hAnsi="Arial Narrow" w:cs="Helvetica"/>
          <w:lang w:val="ca-ES" w:eastAsia="ca-ES"/>
        </w:rPr>
      </w:pPr>
      <w:r w:rsidRPr="003F0B85">
        <w:rPr>
          <w:rFonts w:ascii="Arial Narrow" w:eastAsia="Times New Roman" w:hAnsi="Arial Narrow" w:cs="Helvetica"/>
          <w:lang w:val="ca-ES" w:eastAsia="ca-ES"/>
        </w:rPr>
        <w:t>Defineix quines seran les aportacions econòmiques dels socis i acords de participació en els resultats</w:t>
      </w:r>
      <w:r w:rsidR="003F0B85">
        <w:rPr>
          <w:rFonts w:ascii="Arial Narrow" w:eastAsia="Times New Roman" w:hAnsi="Arial Narrow" w:cs="Helvetica"/>
          <w:lang w:val="ca-ES" w:eastAsia="ca-ES"/>
        </w:rPr>
        <w:t>.</w:t>
      </w:r>
    </w:p>
    <w:p w:rsidR="00632844" w:rsidRPr="0072041C" w:rsidRDefault="00632844" w:rsidP="003F0B85">
      <w:pPr>
        <w:jc w:val="both"/>
        <w:rPr>
          <w:rFonts w:ascii="Arial Narrow" w:hAnsi="Arial Narrow" w:cs="Helvetica"/>
          <w:sz w:val="26"/>
          <w:szCs w:val="26"/>
          <w:shd w:val="clear" w:color="auto" w:fill="FFFFFF"/>
          <w:lang w:val="ca-ES"/>
        </w:rPr>
      </w:pPr>
    </w:p>
    <w:p w:rsidR="00E01F5E" w:rsidRDefault="00E01F5E" w:rsidP="003F0B85">
      <w:pPr>
        <w:jc w:val="both"/>
        <w:rPr>
          <w:rFonts w:ascii="Arial Narrow" w:eastAsia="Times New Roman" w:hAnsi="Arial Narrow" w:cs="Helvetica"/>
          <w:caps/>
          <w:kern w:val="36"/>
          <w:sz w:val="36"/>
          <w:szCs w:val="36"/>
          <w:lang w:val="ca-ES" w:eastAsia="ca-ES"/>
        </w:rPr>
      </w:pPr>
      <w:r w:rsidRPr="0072041C">
        <w:rPr>
          <w:rFonts w:ascii="Arial Narrow" w:eastAsia="Times New Roman" w:hAnsi="Arial Narrow" w:cs="Helvetica"/>
          <w:caps/>
          <w:kern w:val="36"/>
          <w:sz w:val="36"/>
          <w:szCs w:val="36"/>
          <w:lang w:val="ca-ES" w:eastAsia="ca-ES"/>
        </w:rPr>
        <w:br w:type="page"/>
      </w:r>
    </w:p>
    <w:p w:rsidR="003F0B85" w:rsidRPr="0072041C" w:rsidRDefault="003F0B85" w:rsidP="003F0B85">
      <w:pPr>
        <w:jc w:val="both"/>
        <w:rPr>
          <w:rFonts w:ascii="Arial Narrow" w:eastAsia="Times New Roman" w:hAnsi="Arial Narrow" w:cs="Helvetica"/>
          <w:caps/>
          <w:kern w:val="36"/>
          <w:sz w:val="36"/>
          <w:szCs w:val="36"/>
          <w:lang w:val="ca-ES" w:eastAsia="ca-ES"/>
        </w:rPr>
      </w:pPr>
    </w:p>
    <w:p w:rsidR="00632844" w:rsidRPr="0072041C" w:rsidRDefault="00632844" w:rsidP="003F0B85">
      <w:pPr>
        <w:pBdr>
          <w:bottom w:val="single" w:sz="12" w:space="4" w:color="auto"/>
        </w:pBdr>
        <w:shd w:val="clear" w:color="auto" w:fill="FFFFFF"/>
        <w:spacing w:before="300" w:after="150" w:line="240" w:lineRule="auto"/>
        <w:jc w:val="both"/>
        <w:outlineLvl w:val="0"/>
        <w:rPr>
          <w:rFonts w:ascii="Arial Narrow" w:eastAsia="Times New Roman" w:hAnsi="Arial Narrow" w:cs="Helvetica"/>
          <w:caps/>
          <w:kern w:val="36"/>
          <w:sz w:val="36"/>
          <w:szCs w:val="36"/>
          <w:lang w:val="ca-ES" w:eastAsia="ca-ES"/>
        </w:rPr>
      </w:pPr>
      <w:r w:rsidRPr="0072041C">
        <w:rPr>
          <w:rFonts w:ascii="Arial Narrow" w:eastAsia="Times New Roman" w:hAnsi="Arial Narrow" w:cs="Helvetica"/>
          <w:caps/>
          <w:kern w:val="36"/>
          <w:sz w:val="36"/>
          <w:szCs w:val="36"/>
          <w:lang w:val="ca-ES" w:eastAsia="ca-ES"/>
        </w:rPr>
        <w:t>02. DESCRIPCIÓ DE L’ACTIVITAT</w:t>
      </w:r>
    </w:p>
    <w:p w:rsidR="00632844" w:rsidRDefault="00632844" w:rsidP="003F0B85">
      <w:pPr>
        <w:spacing w:after="0" w:line="240" w:lineRule="auto"/>
        <w:jc w:val="both"/>
        <w:rPr>
          <w:rFonts w:ascii="Arial Narrow" w:eastAsia="Times New Roman" w:hAnsi="Arial Narrow" w:cs="Helvetica"/>
          <w:kern w:val="36"/>
          <w:sz w:val="27"/>
          <w:szCs w:val="27"/>
          <w:u w:val="thick"/>
          <w:lang w:val="ca-ES" w:eastAsia="ca-ES"/>
        </w:rPr>
      </w:pPr>
      <w:r w:rsidRPr="0072041C">
        <w:rPr>
          <w:rFonts w:ascii="Arial Narrow" w:eastAsia="Times New Roman" w:hAnsi="Arial Narrow" w:cs="Helvetica"/>
          <w:sz w:val="21"/>
          <w:szCs w:val="21"/>
          <w:lang w:val="ca-ES" w:eastAsia="ca-ES"/>
        </w:rPr>
        <w:br/>
      </w:r>
      <w:r w:rsidRPr="0072041C">
        <w:rPr>
          <w:rFonts w:ascii="Arial Narrow" w:eastAsia="Times New Roman" w:hAnsi="Arial Narrow" w:cs="Helvetica"/>
          <w:kern w:val="36"/>
          <w:sz w:val="27"/>
          <w:szCs w:val="27"/>
          <w:u w:val="thick"/>
          <w:lang w:val="ca-ES" w:eastAsia="ca-ES"/>
        </w:rPr>
        <w:t>ELS PRODUCTES O SERVEIS QUE COMPONEN L’ACTIVITAT</w:t>
      </w:r>
    </w:p>
    <w:p w:rsidR="003F0B85" w:rsidRPr="0072041C" w:rsidRDefault="003F0B85" w:rsidP="003F0B85">
      <w:pPr>
        <w:spacing w:after="0" w:line="240" w:lineRule="auto"/>
        <w:jc w:val="both"/>
        <w:rPr>
          <w:rFonts w:ascii="Arial Narrow" w:eastAsia="Times New Roman" w:hAnsi="Arial Narrow" w:cs="Helvetica"/>
          <w:kern w:val="36"/>
          <w:sz w:val="27"/>
          <w:szCs w:val="27"/>
          <w:u w:val="thick"/>
          <w:lang w:val="ca-ES" w:eastAsia="ca-ES"/>
        </w:rPr>
      </w:pPr>
    </w:p>
    <w:p w:rsidR="00632844" w:rsidRPr="0072041C" w:rsidRDefault="00632844" w:rsidP="003F0B85">
      <w:pPr>
        <w:shd w:val="clear" w:color="auto" w:fill="FFFFFF"/>
        <w:spacing w:line="300" w:lineRule="atLeast"/>
        <w:jc w:val="both"/>
        <w:rPr>
          <w:rFonts w:ascii="Arial Narrow" w:eastAsia="Times New Roman" w:hAnsi="Arial Narrow" w:cs="Helvetica"/>
          <w:sz w:val="26"/>
          <w:szCs w:val="26"/>
          <w:lang w:val="ca-ES" w:eastAsia="ca-ES"/>
        </w:rPr>
      </w:pPr>
      <w:r w:rsidRPr="0072041C">
        <w:rPr>
          <w:rFonts w:ascii="Arial Narrow" w:eastAsia="Times New Roman" w:hAnsi="Arial Narrow" w:cs="Helvetica"/>
          <w:sz w:val="26"/>
          <w:szCs w:val="26"/>
          <w:lang w:val="ca-ES" w:eastAsia="ca-ES"/>
        </w:rPr>
        <w:t>Descriu els productes o serveis que componen l’activitat</w:t>
      </w:r>
    </w:p>
    <w:p w:rsidR="00632844" w:rsidRPr="0072041C" w:rsidRDefault="00632844" w:rsidP="003F0B85">
      <w:pPr>
        <w:numPr>
          <w:ilvl w:val="0"/>
          <w:numId w:val="5"/>
        </w:numPr>
        <w:spacing w:before="100" w:beforeAutospacing="1" w:after="100" w:afterAutospacing="1" w:line="312" w:lineRule="atLeast"/>
        <w:jc w:val="both"/>
        <w:rPr>
          <w:rFonts w:ascii="Arial Narrow" w:eastAsia="Times New Roman" w:hAnsi="Arial Narrow" w:cs="Arial"/>
          <w:sz w:val="20"/>
          <w:szCs w:val="20"/>
          <w:lang w:val="ca-ES" w:eastAsia="ca-ES"/>
        </w:rPr>
      </w:pPr>
      <w:r w:rsidRPr="0072041C">
        <w:rPr>
          <w:rFonts w:ascii="Arial Narrow" w:eastAsia="Times New Roman" w:hAnsi="Arial Narrow" w:cs="Arial"/>
          <w:sz w:val="20"/>
          <w:szCs w:val="20"/>
          <w:lang w:val="ca-ES" w:eastAsia="ca-ES"/>
        </w:rPr>
        <w:t>Descripció bàsica de les característiques tècniques, per </w:t>
      </w:r>
      <w:r w:rsidRPr="0072041C">
        <w:rPr>
          <w:rFonts w:ascii="Arial Narrow" w:eastAsia="Times New Roman" w:hAnsi="Arial Narrow" w:cs="Arial"/>
          <w:sz w:val="20"/>
          <w:szCs w:val="20"/>
          <w:bdr w:val="none" w:sz="0" w:space="0" w:color="auto" w:frame="1"/>
          <w:lang w:val="ca-ES" w:eastAsia="ca-ES"/>
        </w:rPr>
        <w:t>gammes</w:t>
      </w:r>
      <w:r w:rsidRPr="0072041C">
        <w:rPr>
          <w:rFonts w:ascii="Arial Narrow" w:eastAsia="Times New Roman" w:hAnsi="Arial Narrow" w:cs="Arial"/>
          <w:sz w:val="20"/>
          <w:szCs w:val="20"/>
          <w:lang w:val="ca-ES" w:eastAsia="ca-ES"/>
        </w:rPr>
        <w:t>, marques, entre altres.</w:t>
      </w:r>
    </w:p>
    <w:p w:rsidR="00632844" w:rsidRPr="0072041C" w:rsidRDefault="00632844" w:rsidP="003F0B85">
      <w:pPr>
        <w:numPr>
          <w:ilvl w:val="0"/>
          <w:numId w:val="5"/>
        </w:numPr>
        <w:spacing w:before="100" w:beforeAutospacing="1" w:after="100" w:afterAutospacing="1" w:line="312" w:lineRule="atLeast"/>
        <w:jc w:val="both"/>
        <w:rPr>
          <w:rFonts w:ascii="Arial Narrow" w:eastAsia="Times New Roman" w:hAnsi="Arial Narrow" w:cs="Arial"/>
          <w:sz w:val="20"/>
          <w:szCs w:val="20"/>
          <w:lang w:val="ca-ES" w:eastAsia="ca-ES"/>
        </w:rPr>
      </w:pPr>
      <w:r w:rsidRPr="0072041C">
        <w:rPr>
          <w:rFonts w:ascii="Arial Narrow" w:eastAsia="Times New Roman" w:hAnsi="Arial Narrow" w:cs="Arial"/>
          <w:sz w:val="20"/>
          <w:szCs w:val="20"/>
          <w:lang w:val="ca-ES" w:eastAsia="ca-ES"/>
        </w:rPr>
        <w:t>Elements innovadors que incorporen.</w:t>
      </w:r>
    </w:p>
    <w:p w:rsidR="00632844" w:rsidRPr="0072041C" w:rsidRDefault="00632844" w:rsidP="003F0B85">
      <w:pPr>
        <w:numPr>
          <w:ilvl w:val="0"/>
          <w:numId w:val="5"/>
        </w:numPr>
        <w:spacing w:before="100" w:beforeAutospacing="1" w:after="100" w:afterAutospacing="1" w:line="312" w:lineRule="atLeast"/>
        <w:jc w:val="both"/>
        <w:rPr>
          <w:rFonts w:ascii="Arial Narrow" w:eastAsia="Times New Roman" w:hAnsi="Arial Narrow" w:cs="Arial"/>
          <w:sz w:val="20"/>
          <w:szCs w:val="20"/>
          <w:lang w:val="ca-ES" w:eastAsia="ca-ES"/>
        </w:rPr>
      </w:pPr>
      <w:r w:rsidRPr="0072041C">
        <w:rPr>
          <w:rFonts w:ascii="Arial Narrow" w:eastAsia="Times New Roman" w:hAnsi="Arial Narrow" w:cs="Arial"/>
          <w:sz w:val="20"/>
          <w:szCs w:val="20"/>
          <w:lang w:val="ca-ES" w:eastAsia="ca-ES"/>
        </w:rPr>
        <w:t>Grau </w:t>
      </w:r>
      <w:r w:rsidRPr="0072041C">
        <w:rPr>
          <w:rFonts w:ascii="Arial Narrow" w:eastAsia="Times New Roman" w:hAnsi="Arial Narrow" w:cs="Arial"/>
          <w:sz w:val="20"/>
          <w:szCs w:val="20"/>
          <w:bdr w:val="none" w:sz="0" w:space="0" w:color="auto" w:frame="1"/>
          <w:lang w:val="ca-ES" w:eastAsia="ca-ES"/>
        </w:rPr>
        <w:t>d’importància</w:t>
      </w:r>
      <w:r w:rsidRPr="0072041C">
        <w:rPr>
          <w:rFonts w:ascii="Arial Narrow" w:eastAsia="Times New Roman" w:hAnsi="Arial Narrow" w:cs="Arial"/>
          <w:sz w:val="20"/>
          <w:szCs w:val="20"/>
          <w:lang w:val="ca-ES" w:eastAsia="ca-ES"/>
        </w:rPr>
        <w:t> de cada producte o servei dins del conjunt de </w:t>
      </w:r>
      <w:r w:rsidRPr="0072041C">
        <w:rPr>
          <w:rFonts w:ascii="Arial Narrow" w:eastAsia="Times New Roman" w:hAnsi="Arial Narrow" w:cs="Arial"/>
          <w:sz w:val="20"/>
          <w:szCs w:val="20"/>
          <w:bdr w:val="none" w:sz="0" w:space="0" w:color="auto" w:frame="1"/>
          <w:lang w:val="ca-ES" w:eastAsia="ca-ES"/>
        </w:rPr>
        <w:t>l’empresa</w:t>
      </w:r>
      <w:r w:rsidRPr="0072041C">
        <w:rPr>
          <w:rFonts w:ascii="Arial Narrow" w:eastAsia="Times New Roman" w:hAnsi="Arial Narrow" w:cs="Arial"/>
          <w:sz w:val="20"/>
          <w:szCs w:val="20"/>
          <w:lang w:val="ca-ES" w:eastAsia="ca-ES"/>
        </w:rPr>
        <w:t>.</w:t>
      </w:r>
    </w:p>
    <w:p w:rsidR="00632844" w:rsidRPr="0072041C" w:rsidRDefault="00632844" w:rsidP="003F0B85">
      <w:pPr>
        <w:numPr>
          <w:ilvl w:val="0"/>
          <w:numId w:val="5"/>
        </w:numPr>
        <w:spacing w:before="100" w:beforeAutospacing="1" w:after="100" w:afterAutospacing="1" w:line="312" w:lineRule="atLeast"/>
        <w:jc w:val="both"/>
        <w:rPr>
          <w:rFonts w:ascii="Arial Narrow" w:eastAsia="Times New Roman" w:hAnsi="Arial Narrow" w:cs="Arial"/>
          <w:sz w:val="20"/>
          <w:szCs w:val="20"/>
          <w:lang w:val="ca-ES" w:eastAsia="ca-ES"/>
        </w:rPr>
      </w:pPr>
      <w:r w:rsidRPr="0072041C">
        <w:rPr>
          <w:rFonts w:ascii="Arial Narrow" w:eastAsia="Times New Roman" w:hAnsi="Arial Narrow" w:cs="Arial"/>
          <w:sz w:val="20"/>
          <w:szCs w:val="20"/>
          <w:lang w:val="ca-ES" w:eastAsia="ca-ES"/>
        </w:rPr>
        <w:t>Condicions </w:t>
      </w:r>
      <w:r w:rsidRPr="0072041C">
        <w:rPr>
          <w:rFonts w:ascii="Arial Narrow" w:eastAsia="Times New Roman" w:hAnsi="Arial Narrow" w:cs="Arial"/>
          <w:sz w:val="20"/>
          <w:szCs w:val="20"/>
          <w:bdr w:val="none" w:sz="0" w:space="0" w:color="auto" w:frame="1"/>
          <w:lang w:val="ca-ES" w:eastAsia="ca-ES"/>
        </w:rPr>
        <w:t>d’oferta</w:t>
      </w:r>
      <w:r w:rsidRPr="0072041C">
        <w:rPr>
          <w:rFonts w:ascii="Arial Narrow" w:eastAsia="Times New Roman" w:hAnsi="Arial Narrow" w:cs="Arial"/>
          <w:sz w:val="20"/>
          <w:szCs w:val="20"/>
          <w:lang w:val="ca-ES" w:eastAsia="ca-ES"/>
        </w:rPr>
        <w:t> del producte o servei als clients, servei  de </w:t>
      </w:r>
      <w:r w:rsidRPr="0072041C">
        <w:rPr>
          <w:rFonts w:ascii="Arial Narrow" w:eastAsia="Times New Roman" w:hAnsi="Arial Narrow" w:cs="Arial"/>
          <w:sz w:val="20"/>
          <w:szCs w:val="20"/>
          <w:bdr w:val="none" w:sz="0" w:space="0" w:color="auto" w:frame="1"/>
          <w:lang w:val="ca-ES" w:eastAsia="ca-ES"/>
        </w:rPr>
        <w:t>postvenda</w:t>
      </w:r>
      <w:r w:rsidRPr="0072041C">
        <w:rPr>
          <w:rFonts w:ascii="Arial Narrow" w:eastAsia="Times New Roman" w:hAnsi="Arial Narrow" w:cs="Arial"/>
          <w:sz w:val="20"/>
          <w:szCs w:val="20"/>
          <w:lang w:val="ca-ES" w:eastAsia="ca-ES"/>
        </w:rPr>
        <w:t>, garanties, entre altres.</w:t>
      </w:r>
    </w:p>
    <w:p w:rsidR="00632844" w:rsidRPr="0072041C" w:rsidRDefault="00632844" w:rsidP="003F0B85">
      <w:pPr>
        <w:numPr>
          <w:ilvl w:val="0"/>
          <w:numId w:val="5"/>
        </w:numPr>
        <w:spacing w:before="100" w:beforeAutospacing="1" w:after="100" w:afterAutospacing="1" w:line="312" w:lineRule="atLeast"/>
        <w:jc w:val="both"/>
        <w:rPr>
          <w:rFonts w:ascii="Arial Narrow" w:eastAsia="Times New Roman" w:hAnsi="Arial Narrow" w:cs="Arial"/>
          <w:sz w:val="20"/>
          <w:szCs w:val="20"/>
          <w:lang w:val="ca-ES" w:eastAsia="ca-ES"/>
        </w:rPr>
      </w:pPr>
      <w:r w:rsidRPr="0072041C">
        <w:rPr>
          <w:rFonts w:ascii="Arial Narrow" w:eastAsia="Times New Roman" w:hAnsi="Arial Narrow" w:cs="Arial"/>
          <w:sz w:val="20"/>
          <w:szCs w:val="20"/>
          <w:lang w:val="ca-ES" w:eastAsia="ca-ES"/>
        </w:rPr>
        <w:t> Productes ampliats: si el concepte o model de negoci i el </w:t>
      </w:r>
      <w:r w:rsidRPr="0072041C">
        <w:rPr>
          <w:rFonts w:ascii="Arial Narrow" w:eastAsia="Times New Roman" w:hAnsi="Arial Narrow" w:cs="Arial"/>
          <w:sz w:val="20"/>
          <w:szCs w:val="20"/>
          <w:bdr w:val="none" w:sz="0" w:space="0" w:color="auto" w:frame="1"/>
          <w:lang w:val="ca-ES" w:eastAsia="ca-ES"/>
        </w:rPr>
        <w:t>posicionament</w:t>
      </w:r>
      <w:r w:rsidRPr="0072041C">
        <w:rPr>
          <w:rFonts w:ascii="Arial Narrow" w:eastAsia="Times New Roman" w:hAnsi="Arial Narrow" w:cs="Arial"/>
          <w:sz w:val="20"/>
          <w:szCs w:val="20"/>
          <w:lang w:val="ca-ES" w:eastAsia="ca-ES"/>
        </w:rPr>
        <w:t> o la diferenciació ho permeten, es poden oferir productes o serveis addicionals, a més dels que hem plantejat.     </w:t>
      </w:r>
    </w:p>
    <w:p w:rsidR="003F0B85" w:rsidRDefault="003F0B85" w:rsidP="003F0B85">
      <w:pPr>
        <w:shd w:val="clear" w:color="auto" w:fill="FFFFFF"/>
        <w:spacing w:before="300" w:after="150" w:line="240" w:lineRule="auto"/>
        <w:jc w:val="both"/>
        <w:outlineLvl w:val="0"/>
        <w:rPr>
          <w:rFonts w:ascii="Arial Narrow" w:eastAsia="Times New Roman" w:hAnsi="Arial Narrow" w:cs="Helvetica"/>
          <w:kern w:val="36"/>
          <w:sz w:val="27"/>
          <w:szCs w:val="27"/>
          <w:u w:val="thick"/>
          <w:lang w:val="ca-ES" w:eastAsia="ca-ES"/>
        </w:rPr>
      </w:pPr>
    </w:p>
    <w:p w:rsidR="003F0B85" w:rsidRDefault="00632844" w:rsidP="003F0B85">
      <w:pPr>
        <w:shd w:val="clear" w:color="auto" w:fill="FFFFFF"/>
        <w:spacing w:before="300" w:after="150" w:line="240" w:lineRule="auto"/>
        <w:jc w:val="both"/>
        <w:outlineLvl w:val="0"/>
        <w:rPr>
          <w:rFonts w:ascii="Arial Narrow" w:eastAsia="Times New Roman" w:hAnsi="Arial Narrow" w:cs="Helvetica"/>
          <w:kern w:val="36"/>
          <w:sz w:val="27"/>
          <w:szCs w:val="27"/>
          <w:lang w:val="ca-ES" w:eastAsia="ca-ES"/>
        </w:rPr>
      </w:pPr>
      <w:r w:rsidRPr="0072041C">
        <w:rPr>
          <w:rFonts w:ascii="Arial Narrow" w:eastAsia="Times New Roman" w:hAnsi="Arial Narrow" w:cs="Helvetica"/>
          <w:kern w:val="36"/>
          <w:sz w:val="27"/>
          <w:szCs w:val="27"/>
          <w:u w:val="thick"/>
          <w:lang w:val="ca-ES" w:eastAsia="ca-ES"/>
        </w:rPr>
        <w:t>NECESSITATS QUE CAL COBRIR</w:t>
      </w:r>
      <w:r w:rsidR="00BD1731" w:rsidRPr="0072041C">
        <w:rPr>
          <w:rFonts w:ascii="Arial Narrow" w:eastAsia="Times New Roman" w:hAnsi="Arial Narrow" w:cs="Helvetica"/>
          <w:kern w:val="36"/>
          <w:sz w:val="27"/>
          <w:szCs w:val="27"/>
          <w:lang w:val="ca-ES" w:eastAsia="ca-ES"/>
        </w:rPr>
        <w:t xml:space="preserve">                                                                        </w:t>
      </w:r>
    </w:p>
    <w:p w:rsidR="00BD1731" w:rsidRPr="0072041C" w:rsidRDefault="00BD1731" w:rsidP="003F0B85">
      <w:pPr>
        <w:shd w:val="clear" w:color="auto" w:fill="FFFFFF"/>
        <w:spacing w:before="300" w:after="150" w:line="240" w:lineRule="auto"/>
        <w:jc w:val="both"/>
        <w:outlineLvl w:val="0"/>
        <w:rPr>
          <w:rFonts w:ascii="Arial Narrow" w:eastAsia="Times New Roman" w:hAnsi="Arial Narrow" w:cs="Helvetica"/>
          <w:kern w:val="36"/>
          <w:sz w:val="27"/>
          <w:szCs w:val="27"/>
          <w:u w:val="thick"/>
          <w:lang w:val="ca-ES" w:eastAsia="ca-ES"/>
        </w:rPr>
      </w:pPr>
      <w:r w:rsidRPr="0072041C">
        <w:rPr>
          <w:rFonts w:ascii="Arial Narrow" w:eastAsia="Times New Roman" w:hAnsi="Arial Narrow" w:cs="Helvetica"/>
          <w:kern w:val="36"/>
          <w:sz w:val="27"/>
          <w:szCs w:val="27"/>
          <w:lang w:val="ca-ES" w:eastAsia="ca-ES"/>
        </w:rPr>
        <w:t xml:space="preserve"> Explicar les necessitats que cal cobrir:</w:t>
      </w:r>
    </w:p>
    <w:p w:rsidR="00632844" w:rsidRPr="0072041C" w:rsidRDefault="00632844" w:rsidP="003F0B85">
      <w:pPr>
        <w:numPr>
          <w:ilvl w:val="0"/>
          <w:numId w:val="6"/>
        </w:numPr>
        <w:spacing w:before="100" w:beforeAutospacing="1" w:after="100" w:afterAutospacing="1" w:line="312" w:lineRule="atLeast"/>
        <w:jc w:val="both"/>
        <w:rPr>
          <w:rFonts w:ascii="Arial Narrow" w:eastAsia="Times New Roman" w:hAnsi="Arial Narrow" w:cs="Arial"/>
          <w:sz w:val="20"/>
          <w:szCs w:val="20"/>
          <w:lang w:val="ca-ES" w:eastAsia="ca-ES"/>
        </w:rPr>
      </w:pPr>
      <w:r w:rsidRPr="0072041C">
        <w:rPr>
          <w:rFonts w:ascii="Arial Narrow" w:eastAsia="Times New Roman" w:hAnsi="Arial Narrow" w:cs="Arial"/>
          <w:sz w:val="20"/>
          <w:szCs w:val="20"/>
          <w:lang w:val="ca-ES" w:eastAsia="ca-ES"/>
        </w:rPr>
        <w:t>Demanda a la qual donaran resposta.</w:t>
      </w:r>
    </w:p>
    <w:p w:rsidR="00632844" w:rsidRPr="0072041C" w:rsidRDefault="00632844" w:rsidP="003F0B85">
      <w:pPr>
        <w:numPr>
          <w:ilvl w:val="0"/>
          <w:numId w:val="6"/>
        </w:numPr>
        <w:spacing w:before="100" w:beforeAutospacing="1" w:after="100" w:afterAutospacing="1" w:line="312" w:lineRule="atLeast"/>
        <w:jc w:val="both"/>
        <w:rPr>
          <w:rFonts w:ascii="Arial Narrow" w:eastAsia="Times New Roman" w:hAnsi="Arial Narrow" w:cs="Arial"/>
          <w:sz w:val="20"/>
          <w:szCs w:val="20"/>
          <w:lang w:val="ca-ES" w:eastAsia="ca-ES"/>
        </w:rPr>
      </w:pPr>
      <w:r w:rsidRPr="0072041C">
        <w:rPr>
          <w:rFonts w:ascii="Arial Narrow" w:eastAsia="Times New Roman" w:hAnsi="Arial Narrow" w:cs="Arial"/>
          <w:sz w:val="20"/>
          <w:szCs w:val="20"/>
          <w:lang w:val="ca-ES" w:eastAsia="ca-ES"/>
        </w:rPr>
        <w:t>Descripció de les necessitats que el consumidor vol satisfer i breu descripció del públic objectiu al qual </w:t>
      </w:r>
      <w:r w:rsidRPr="0072041C">
        <w:rPr>
          <w:rFonts w:ascii="Arial Narrow" w:eastAsia="Times New Roman" w:hAnsi="Arial Narrow" w:cs="Arial"/>
          <w:sz w:val="20"/>
          <w:szCs w:val="20"/>
          <w:bdr w:val="none" w:sz="0" w:space="0" w:color="auto" w:frame="1"/>
          <w:lang w:val="ca-ES" w:eastAsia="ca-ES"/>
        </w:rPr>
        <w:t>l’empresa</w:t>
      </w:r>
      <w:r w:rsidRPr="0072041C">
        <w:rPr>
          <w:rFonts w:ascii="Arial Narrow" w:eastAsia="Times New Roman" w:hAnsi="Arial Narrow" w:cs="Arial"/>
          <w:sz w:val="20"/>
          <w:szCs w:val="20"/>
          <w:lang w:val="ca-ES" w:eastAsia="ca-ES"/>
        </w:rPr>
        <w:t> </w:t>
      </w:r>
      <w:r w:rsidRPr="0072041C">
        <w:rPr>
          <w:rFonts w:ascii="Arial Narrow" w:eastAsia="Times New Roman" w:hAnsi="Arial Narrow" w:cs="Arial"/>
          <w:sz w:val="20"/>
          <w:szCs w:val="20"/>
          <w:bdr w:val="none" w:sz="0" w:space="0" w:color="auto" w:frame="1"/>
          <w:lang w:val="ca-ES" w:eastAsia="ca-ES"/>
        </w:rPr>
        <w:t>s’adreça</w:t>
      </w:r>
      <w:r w:rsidRPr="0072041C">
        <w:rPr>
          <w:rFonts w:ascii="Arial Narrow" w:eastAsia="Times New Roman" w:hAnsi="Arial Narrow" w:cs="Arial"/>
          <w:sz w:val="20"/>
          <w:szCs w:val="20"/>
          <w:lang w:val="ca-ES" w:eastAsia="ca-ES"/>
        </w:rPr>
        <w:t>.</w:t>
      </w:r>
    </w:p>
    <w:p w:rsidR="00632844" w:rsidRPr="0072041C" w:rsidRDefault="00632844" w:rsidP="003F0B85">
      <w:pPr>
        <w:numPr>
          <w:ilvl w:val="0"/>
          <w:numId w:val="6"/>
        </w:numPr>
        <w:spacing w:before="100" w:beforeAutospacing="1" w:after="100" w:afterAutospacing="1" w:line="312" w:lineRule="atLeast"/>
        <w:jc w:val="both"/>
        <w:rPr>
          <w:rFonts w:ascii="Arial Narrow" w:eastAsia="Times New Roman" w:hAnsi="Arial Narrow" w:cs="Arial"/>
          <w:sz w:val="20"/>
          <w:szCs w:val="20"/>
          <w:lang w:val="ca-ES" w:eastAsia="ca-ES"/>
        </w:rPr>
      </w:pPr>
      <w:r w:rsidRPr="0072041C">
        <w:rPr>
          <w:rFonts w:ascii="Arial Narrow" w:eastAsia="Times New Roman" w:hAnsi="Arial Narrow" w:cs="Arial"/>
          <w:sz w:val="20"/>
          <w:szCs w:val="20"/>
          <w:bdr w:val="none" w:sz="0" w:space="0" w:color="auto" w:frame="1"/>
          <w:lang w:val="ca-ES" w:eastAsia="ca-ES"/>
        </w:rPr>
        <w:t>Àrea</w:t>
      </w:r>
      <w:r w:rsidRPr="0072041C">
        <w:rPr>
          <w:rFonts w:ascii="Arial Narrow" w:eastAsia="Times New Roman" w:hAnsi="Arial Narrow" w:cs="Arial"/>
          <w:sz w:val="20"/>
          <w:szCs w:val="20"/>
          <w:lang w:val="ca-ES" w:eastAsia="ca-ES"/>
        </w:rPr>
        <w:t> geogràfica </w:t>
      </w:r>
      <w:r w:rsidRPr="0072041C">
        <w:rPr>
          <w:rFonts w:ascii="Arial Narrow" w:eastAsia="Times New Roman" w:hAnsi="Arial Narrow" w:cs="Arial"/>
          <w:sz w:val="20"/>
          <w:szCs w:val="20"/>
          <w:bdr w:val="none" w:sz="0" w:space="0" w:color="auto" w:frame="1"/>
          <w:lang w:val="ca-ES" w:eastAsia="ca-ES"/>
        </w:rPr>
        <w:t>d’actuació</w:t>
      </w:r>
      <w:r w:rsidRPr="0072041C">
        <w:rPr>
          <w:rFonts w:ascii="Arial Narrow" w:eastAsia="Times New Roman" w:hAnsi="Arial Narrow" w:cs="Arial"/>
          <w:sz w:val="20"/>
          <w:szCs w:val="20"/>
          <w:lang w:val="ca-ES" w:eastAsia="ca-ES"/>
        </w:rPr>
        <w:t>.</w:t>
      </w:r>
    </w:p>
    <w:p w:rsidR="00632844" w:rsidRPr="0072041C" w:rsidRDefault="00632844" w:rsidP="003F0B85">
      <w:pPr>
        <w:numPr>
          <w:ilvl w:val="0"/>
          <w:numId w:val="6"/>
        </w:numPr>
        <w:spacing w:before="100" w:beforeAutospacing="1" w:after="100" w:afterAutospacing="1" w:line="312" w:lineRule="atLeast"/>
        <w:jc w:val="both"/>
        <w:rPr>
          <w:rFonts w:ascii="Arial Narrow" w:eastAsia="Times New Roman" w:hAnsi="Arial Narrow" w:cs="Arial"/>
          <w:sz w:val="20"/>
          <w:szCs w:val="20"/>
          <w:lang w:val="ca-ES" w:eastAsia="ca-ES"/>
        </w:rPr>
      </w:pPr>
      <w:r w:rsidRPr="0072041C">
        <w:rPr>
          <w:rFonts w:ascii="Arial Narrow" w:eastAsia="Times New Roman" w:hAnsi="Arial Narrow" w:cs="Arial"/>
          <w:sz w:val="20"/>
          <w:szCs w:val="20"/>
          <w:lang w:val="ca-ES" w:eastAsia="ca-ES"/>
        </w:rPr>
        <w:t>Elements de diferenciació respecte a la competència: novetats i avantatges que el producte o servei aporta respecte als de la competència, elements decisius a </w:t>
      </w:r>
      <w:r w:rsidRPr="0072041C">
        <w:rPr>
          <w:rFonts w:ascii="Arial Narrow" w:eastAsia="Times New Roman" w:hAnsi="Arial Narrow" w:cs="Arial"/>
          <w:sz w:val="20"/>
          <w:szCs w:val="20"/>
          <w:bdr w:val="none" w:sz="0" w:space="0" w:color="auto" w:frame="1"/>
          <w:lang w:val="ca-ES" w:eastAsia="ca-ES"/>
        </w:rPr>
        <w:t>l’hora</w:t>
      </w:r>
      <w:r w:rsidRPr="0072041C">
        <w:rPr>
          <w:rFonts w:ascii="Arial Narrow" w:eastAsia="Times New Roman" w:hAnsi="Arial Narrow" w:cs="Arial"/>
          <w:sz w:val="20"/>
          <w:szCs w:val="20"/>
          <w:lang w:val="ca-ES" w:eastAsia="ca-ES"/>
        </w:rPr>
        <w:t> de triar-lo.</w:t>
      </w:r>
    </w:p>
    <w:p w:rsidR="00632844" w:rsidRPr="0072041C" w:rsidRDefault="00632844" w:rsidP="003F0B85">
      <w:pPr>
        <w:shd w:val="clear" w:color="auto" w:fill="FFFFFF"/>
        <w:spacing w:before="300" w:after="150" w:line="240" w:lineRule="auto"/>
        <w:jc w:val="both"/>
        <w:outlineLvl w:val="0"/>
        <w:rPr>
          <w:rFonts w:ascii="Arial Narrow" w:eastAsia="Times New Roman" w:hAnsi="Arial Narrow" w:cs="Helvetica"/>
          <w:kern w:val="36"/>
          <w:sz w:val="27"/>
          <w:szCs w:val="27"/>
          <w:lang w:val="ca-ES" w:eastAsia="ca-ES"/>
        </w:rPr>
      </w:pPr>
    </w:p>
    <w:p w:rsidR="005E470F" w:rsidRDefault="00632844" w:rsidP="003F0B85">
      <w:pPr>
        <w:shd w:val="clear" w:color="auto" w:fill="FFFFFF"/>
        <w:spacing w:before="300" w:after="150" w:line="240" w:lineRule="auto"/>
        <w:jc w:val="both"/>
        <w:outlineLvl w:val="0"/>
        <w:rPr>
          <w:rFonts w:ascii="Arial Narrow" w:eastAsia="Times New Roman" w:hAnsi="Arial Narrow" w:cs="Helvetica"/>
          <w:sz w:val="26"/>
          <w:szCs w:val="26"/>
          <w:lang w:val="ca-ES" w:eastAsia="ca-ES"/>
        </w:rPr>
      </w:pPr>
      <w:r w:rsidRPr="0072041C">
        <w:rPr>
          <w:rFonts w:ascii="Arial Narrow" w:eastAsia="Times New Roman" w:hAnsi="Arial Narrow" w:cs="Helvetica"/>
          <w:kern w:val="36"/>
          <w:sz w:val="27"/>
          <w:szCs w:val="27"/>
          <w:u w:val="thick"/>
          <w:lang w:val="ca-ES" w:eastAsia="ca-ES"/>
        </w:rPr>
        <w:t>ÀMBIT D’ACTUACIÓ</w:t>
      </w:r>
      <w:r w:rsidR="00BD1731" w:rsidRPr="0072041C">
        <w:rPr>
          <w:rFonts w:ascii="Arial Narrow" w:eastAsia="Times New Roman" w:hAnsi="Arial Narrow" w:cs="Helvetica"/>
          <w:sz w:val="26"/>
          <w:szCs w:val="26"/>
          <w:lang w:val="ca-ES" w:eastAsia="ca-ES"/>
        </w:rPr>
        <w:t xml:space="preserve">                                                                                      </w:t>
      </w:r>
    </w:p>
    <w:p w:rsidR="00632844" w:rsidRPr="0072041C" w:rsidRDefault="00BD1731" w:rsidP="003F0B85">
      <w:pPr>
        <w:shd w:val="clear" w:color="auto" w:fill="FFFFFF"/>
        <w:spacing w:before="300" w:after="150" w:line="240" w:lineRule="auto"/>
        <w:jc w:val="both"/>
        <w:outlineLvl w:val="0"/>
        <w:rPr>
          <w:rFonts w:ascii="Arial Narrow" w:eastAsia="Times New Roman" w:hAnsi="Arial Narrow" w:cs="Helvetica"/>
          <w:kern w:val="36"/>
          <w:sz w:val="27"/>
          <w:szCs w:val="27"/>
          <w:u w:val="thick"/>
          <w:lang w:val="ca-ES" w:eastAsia="ca-ES"/>
        </w:rPr>
      </w:pPr>
      <w:r w:rsidRPr="0072041C">
        <w:rPr>
          <w:rFonts w:ascii="Arial Narrow" w:eastAsia="Times New Roman" w:hAnsi="Arial Narrow" w:cs="Helvetica"/>
          <w:sz w:val="26"/>
          <w:szCs w:val="26"/>
          <w:lang w:val="ca-ES" w:eastAsia="ca-ES"/>
        </w:rPr>
        <w:t xml:space="preserve"> A</w:t>
      </w:r>
      <w:r w:rsidR="00632844" w:rsidRPr="0072041C">
        <w:rPr>
          <w:rFonts w:ascii="Arial Narrow" w:eastAsia="Times New Roman" w:hAnsi="Arial Narrow" w:cs="Helvetica"/>
          <w:sz w:val="26"/>
          <w:szCs w:val="26"/>
          <w:lang w:val="ca-ES" w:eastAsia="ca-ES"/>
        </w:rPr>
        <w:t>ssenyalar de forma breu l’àmbit d’actuació</w:t>
      </w:r>
    </w:p>
    <w:p w:rsidR="00632844" w:rsidRPr="0072041C" w:rsidRDefault="00632844" w:rsidP="003F0B85">
      <w:pPr>
        <w:pStyle w:val="NormalWeb"/>
        <w:spacing w:line="312" w:lineRule="atLeast"/>
        <w:jc w:val="both"/>
        <w:rPr>
          <w:rFonts w:ascii="Arial Narrow" w:hAnsi="Arial Narrow" w:cs="Arial"/>
          <w:sz w:val="20"/>
          <w:szCs w:val="20"/>
        </w:rPr>
      </w:pPr>
      <w:r w:rsidRPr="0072041C">
        <w:rPr>
          <w:rFonts w:ascii="Arial Narrow" w:hAnsi="Arial Narrow" w:cs="Arial"/>
          <w:sz w:val="20"/>
          <w:szCs w:val="20"/>
        </w:rPr>
        <w:t>En el marc de la descripció de</w:t>
      </w:r>
      <w:r w:rsidRPr="0072041C">
        <w:rPr>
          <w:rStyle w:val="apple-converted-space"/>
          <w:rFonts w:ascii="Arial Narrow" w:hAnsi="Arial Narrow" w:cs="Arial"/>
          <w:sz w:val="20"/>
          <w:szCs w:val="20"/>
        </w:rPr>
        <w:t> </w:t>
      </w:r>
      <w:r w:rsidRPr="0072041C">
        <w:rPr>
          <w:rStyle w:val="nanospell-typo"/>
          <w:rFonts w:ascii="Arial Narrow" w:hAnsi="Arial Narrow" w:cs="Arial"/>
          <w:sz w:val="20"/>
          <w:szCs w:val="20"/>
          <w:bdr w:val="none" w:sz="0" w:space="0" w:color="auto" w:frame="1"/>
        </w:rPr>
        <w:t>l’activitat</w:t>
      </w:r>
      <w:r w:rsidRPr="0072041C">
        <w:rPr>
          <w:rStyle w:val="apple-converted-space"/>
          <w:rFonts w:ascii="Arial Narrow" w:hAnsi="Arial Narrow" w:cs="Arial"/>
          <w:sz w:val="20"/>
          <w:szCs w:val="20"/>
        </w:rPr>
        <w:t> </w:t>
      </w:r>
      <w:r w:rsidRPr="0072041C">
        <w:rPr>
          <w:rFonts w:ascii="Arial Narrow" w:hAnsi="Arial Narrow" w:cs="Arial"/>
          <w:sz w:val="20"/>
          <w:szCs w:val="20"/>
        </w:rPr>
        <w:t>caldria assenyalar de forma breu on es preveu</w:t>
      </w:r>
      <w:r w:rsidRPr="0072041C">
        <w:rPr>
          <w:rStyle w:val="apple-converted-space"/>
          <w:rFonts w:ascii="Arial Narrow" w:hAnsi="Arial Narrow" w:cs="Arial"/>
          <w:sz w:val="20"/>
          <w:szCs w:val="20"/>
        </w:rPr>
        <w:t> </w:t>
      </w:r>
      <w:r w:rsidRPr="0072041C">
        <w:rPr>
          <w:rStyle w:val="nanospell-typo"/>
          <w:rFonts w:ascii="Arial Narrow" w:hAnsi="Arial Narrow" w:cs="Arial"/>
          <w:sz w:val="20"/>
          <w:szCs w:val="20"/>
          <w:bdr w:val="none" w:sz="0" w:space="0" w:color="auto" w:frame="1"/>
        </w:rPr>
        <w:t>comercialitzar</w:t>
      </w:r>
      <w:r w:rsidRPr="0072041C">
        <w:rPr>
          <w:rStyle w:val="apple-converted-space"/>
          <w:rFonts w:ascii="Arial Narrow" w:hAnsi="Arial Narrow" w:cs="Arial"/>
          <w:sz w:val="20"/>
          <w:szCs w:val="20"/>
        </w:rPr>
        <w:t> </w:t>
      </w:r>
      <w:r w:rsidRPr="0072041C">
        <w:rPr>
          <w:rFonts w:ascii="Arial Narrow" w:hAnsi="Arial Narrow" w:cs="Arial"/>
          <w:sz w:val="20"/>
          <w:szCs w:val="20"/>
        </w:rPr>
        <w:t>el producte o servei (barri, municipi, comarca, país, estranger) i també per a quin tipus de clients</w:t>
      </w:r>
      <w:r w:rsidRPr="0072041C">
        <w:rPr>
          <w:rStyle w:val="apple-converted-space"/>
          <w:rFonts w:ascii="Arial Narrow" w:hAnsi="Arial Narrow" w:cs="Arial"/>
          <w:sz w:val="20"/>
          <w:szCs w:val="20"/>
        </w:rPr>
        <w:t> </w:t>
      </w:r>
      <w:r w:rsidRPr="0072041C">
        <w:rPr>
          <w:rStyle w:val="nanospell-typo"/>
          <w:rFonts w:ascii="Arial Narrow" w:hAnsi="Arial Narrow" w:cs="Arial"/>
          <w:sz w:val="20"/>
          <w:szCs w:val="20"/>
          <w:bdr w:val="none" w:sz="0" w:space="0" w:color="auto" w:frame="1"/>
        </w:rPr>
        <w:t>s’adreça</w:t>
      </w:r>
      <w:r w:rsidRPr="0072041C">
        <w:rPr>
          <w:rStyle w:val="apple-converted-space"/>
          <w:rFonts w:ascii="Arial Narrow" w:hAnsi="Arial Narrow" w:cs="Arial"/>
          <w:sz w:val="20"/>
          <w:szCs w:val="20"/>
        </w:rPr>
        <w:t> </w:t>
      </w:r>
      <w:r w:rsidRPr="0072041C">
        <w:rPr>
          <w:rFonts w:ascii="Arial Narrow" w:hAnsi="Arial Narrow" w:cs="Arial"/>
          <w:sz w:val="20"/>
          <w:szCs w:val="20"/>
        </w:rPr>
        <w:t>el producte o servei (particulars, empreses, administració, entre altres).</w:t>
      </w:r>
    </w:p>
    <w:p w:rsidR="00632844" w:rsidRPr="0072041C" w:rsidRDefault="00632844" w:rsidP="003F0B85">
      <w:pPr>
        <w:pStyle w:val="NormalWeb"/>
        <w:spacing w:line="312" w:lineRule="atLeast"/>
        <w:jc w:val="both"/>
        <w:rPr>
          <w:rFonts w:ascii="Arial Narrow" w:hAnsi="Arial Narrow" w:cs="Arial"/>
          <w:sz w:val="20"/>
          <w:szCs w:val="20"/>
        </w:rPr>
      </w:pPr>
      <w:r w:rsidRPr="0072041C">
        <w:rPr>
          <w:rFonts w:ascii="Arial Narrow" w:hAnsi="Arial Narrow" w:cs="Arial"/>
          <w:sz w:val="20"/>
          <w:szCs w:val="20"/>
        </w:rPr>
        <w:t>Cal tenir en compte que en l’estudi de mercat</w:t>
      </w:r>
      <w:r w:rsidRPr="0072041C">
        <w:rPr>
          <w:rStyle w:val="apple-converted-space"/>
          <w:rFonts w:ascii="Arial Narrow" w:hAnsi="Arial Narrow" w:cs="Arial"/>
          <w:sz w:val="20"/>
          <w:szCs w:val="20"/>
        </w:rPr>
        <w:t> </w:t>
      </w:r>
      <w:r w:rsidRPr="0072041C">
        <w:rPr>
          <w:rStyle w:val="nanospell-typo"/>
          <w:rFonts w:ascii="Arial Narrow" w:hAnsi="Arial Narrow" w:cs="Arial"/>
          <w:sz w:val="20"/>
          <w:szCs w:val="20"/>
          <w:bdr w:val="none" w:sz="0" w:space="0" w:color="auto" w:frame="1"/>
        </w:rPr>
        <w:t>s’aprofundirà</w:t>
      </w:r>
      <w:r w:rsidRPr="0072041C">
        <w:rPr>
          <w:rStyle w:val="apple-converted-space"/>
          <w:rFonts w:ascii="Arial Narrow" w:hAnsi="Arial Narrow" w:cs="Arial"/>
          <w:sz w:val="20"/>
          <w:szCs w:val="20"/>
        </w:rPr>
        <w:t> </w:t>
      </w:r>
      <w:r w:rsidRPr="0072041C">
        <w:rPr>
          <w:rFonts w:ascii="Arial Narrow" w:hAnsi="Arial Narrow" w:cs="Arial"/>
          <w:sz w:val="20"/>
          <w:szCs w:val="20"/>
        </w:rPr>
        <w:t>en aquests conceptes, però, en aquest apartat, és important fer aquesta breu descripció per entendre millor la dimensió de</w:t>
      </w:r>
      <w:r w:rsidRPr="0072041C">
        <w:rPr>
          <w:rStyle w:val="apple-converted-space"/>
          <w:rFonts w:ascii="Arial Narrow" w:hAnsi="Arial Narrow" w:cs="Arial"/>
          <w:sz w:val="20"/>
          <w:szCs w:val="20"/>
        </w:rPr>
        <w:t> </w:t>
      </w:r>
      <w:r w:rsidRPr="0072041C">
        <w:rPr>
          <w:rStyle w:val="nanospell-typo"/>
          <w:rFonts w:ascii="Arial Narrow" w:hAnsi="Arial Narrow" w:cs="Arial"/>
          <w:sz w:val="20"/>
          <w:szCs w:val="20"/>
          <w:bdr w:val="none" w:sz="0" w:space="0" w:color="auto" w:frame="1"/>
        </w:rPr>
        <w:t>l’activitat</w:t>
      </w:r>
      <w:r w:rsidRPr="0072041C">
        <w:rPr>
          <w:rStyle w:val="apple-converted-space"/>
          <w:rFonts w:ascii="Arial Narrow" w:hAnsi="Arial Narrow" w:cs="Arial"/>
          <w:sz w:val="20"/>
          <w:szCs w:val="20"/>
        </w:rPr>
        <w:t> </w:t>
      </w:r>
      <w:r w:rsidRPr="0072041C">
        <w:rPr>
          <w:rFonts w:ascii="Arial Narrow" w:hAnsi="Arial Narrow" w:cs="Arial"/>
          <w:sz w:val="20"/>
          <w:szCs w:val="20"/>
        </w:rPr>
        <w:t>que es planteja.</w:t>
      </w:r>
    </w:p>
    <w:p w:rsidR="00BD1731" w:rsidRDefault="00BD1731" w:rsidP="003F0B85">
      <w:pPr>
        <w:jc w:val="both"/>
        <w:rPr>
          <w:rFonts w:ascii="Arial Narrow" w:eastAsia="Times New Roman" w:hAnsi="Arial Narrow" w:cs="Helvetica"/>
          <w:caps/>
          <w:kern w:val="36"/>
          <w:sz w:val="36"/>
          <w:szCs w:val="36"/>
          <w:lang w:val="ca-ES" w:eastAsia="ca-ES"/>
        </w:rPr>
      </w:pPr>
      <w:r w:rsidRPr="0072041C">
        <w:rPr>
          <w:rFonts w:ascii="Arial Narrow" w:eastAsia="Times New Roman" w:hAnsi="Arial Narrow" w:cs="Helvetica"/>
          <w:caps/>
          <w:kern w:val="36"/>
          <w:sz w:val="36"/>
          <w:szCs w:val="36"/>
          <w:lang w:val="ca-ES" w:eastAsia="ca-ES"/>
        </w:rPr>
        <w:br w:type="page"/>
      </w:r>
    </w:p>
    <w:p w:rsidR="005E470F" w:rsidRPr="0072041C" w:rsidRDefault="005E470F" w:rsidP="003F0B85">
      <w:pPr>
        <w:jc w:val="both"/>
        <w:rPr>
          <w:rFonts w:ascii="Arial Narrow" w:eastAsia="Times New Roman" w:hAnsi="Arial Narrow" w:cs="Helvetica"/>
          <w:caps/>
          <w:kern w:val="36"/>
          <w:sz w:val="36"/>
          <w:szCs w:val="36"/>
          <w:lang w:val="ca-ES" w:eastAsia="ca-ES"/>
        </w:rPr>
      </w:pPr>
    </w:p>
    <w:p w:rsidR="00632844" w:rsidRPr="0072041C" w:rsidRDefault="00632844" w:rsidP="003F0B85">
      <w:pPr>
        <w:pBdr>
          <w:bottom w:val="single" w:sz="12" w:space="4" w:color="auto"/>
        </w:pBdr>
        <w:shd w:val="clear" w:color="auto" w:fill="FFFFFF"/>
        <w:spacing w:before="300" w:after="150" w:line="240" w:lineRule="auto"/>
        <w:jc w:val="both"/>
        <w:outlineLvl w:val="0"/>
        <w:rPr>
          <w:rFonts w:ascii="Arial Narrow" w:eastAsia="Times New Roman" w:hAnsi="Arial Narrow" w:cs="Helvetica"/>
          <w:caps/>
          <w:kern w:val="36"/>
          <w:sz w:val="36"/>
          <w:szCs w:val="36"/>
          <w:lang w:val="ca-ES" w:eastAsia="ca-ES"/>
        </w:rPr>
      </w:pPr>
      <w:r w:rsidRPr="0072041C">
        <w:rPr>
          <w:rFonts w:ascii="Arial Narrow" w:eastAsia="Times New Roman" w:hAnsi="Arial Narrow" w:cs="Helvetica"/>
          <w:caps/>
          <w:kern w:val="36"/>
          <w:sz w:val="36"/>
          <w:szCs w:val="36"/>
          <w:lang w:val="ca-ES" w:eastAsia="ca-ES"/>
        </w:rPr>
        <w:t>03. ANÀLISI DE L’ENTORN</w:t>
      </w:r>
    </w:p>
    <w:p w:rsidR="00632844" w:rsidRPr="005E470F" w:rsidRDefault="00632844" w:rsidP="003F0B85">
      <w:pPr>
        <w:shd w:val="clear" w:color="auto" w:fill="FFFFFF"/>
        <w:spacing w:before="300" w:after="150" w:line="240" w:lineRule="auto"/>
        <w:jc w:val="both"/>
        <w:outlineLvl w:val="0"/>
        <w:rPr>
          <w:rFonts w:ascii="Arial Narrow" w:eastAsia="Times New Roman" w:hAnsi="Arial Narrow" w:cs="Helvetica"/>
          <w:kern w:val="36"/>
          <w:sz w:val="27"/>
          <w:szCs w:val="27"/>
          <w:u w:val="single"/>
          <w:lang w:val="ca-ES" w:eastAsia="ca-ES"/>
        </w:rPr>
      </w:pPr>
      <w:r w:rsidRPr="005E470F">
        <w:rPr>
          <w:rFonts w:ascii="Arial Narrow" w:eastAsia="Times New Roman" w:hAnsi="Arial Narrow" w:cs="Helvetica"/>
          <w:kern w:val="36"/>
          <w:sz w:val="27"/>
          <w:szCs w:val="27"/>
          <w:u w:val="single"/>
          <w:lang w:val="ca-ES" w:eastAsia="ca-ES"/>
        </w:rPr>
        <w:t>ANÀLISI DE L’ENTORN</w:t>
      </w:r>
    </w:p>
    <w:p w:rsidR="00632844" w:rsidRPr="0072041C" w:rsidRDefault="00632844" w:rsidP="003F0B85">
      <w:pPr>
        <w:shd w:val="clear" w:color="auto" w:fill="FFFFFF"/>
        <w:spacing w:line="300" w:lineRule="atLeast"/>
        <w:jc w:val="both"/>
        <w:rPr>
          <w:rFonts w:ascii="Arial Narrow" w:eastAsia="Times New Roman" w:hAnsi="Arial Narrow" w:cs="Helvetica"/>
          <w:sz w:val="26"/>
          <w:szCs w:val="26"/>
          <w:lang w:val="ca-ES" w:eastAsia="ca-ES"/>
        </w:rPr>
      </w:pPr>
      <w:r w:rsidRPr="0072041C">
        <w:rPr>
          <w:rFonts w:ascii="Arial Narrow" w:eastAsia="Times New Roman" w:hAnsi="Arial Narrow" w:cs="Helvetica"/>
          <w:sz w:val="26"/>
          <w:szCs w:val="26"/>
          <w:lang w:val="ca-ES" w:eastAsia="ca-ES"/>
        </w:rPr>
        <w:t>Entorn econòmic</w:t>
      </w:r>
    </w:p>
    <w:p w:rsidR="00632844" w:rsidRPr="0072041C" w:rsidRDefault="00BD1731" w:rsidP="003F0B85">
      <w:pPr>
        <w:pStyle w:val="NormalWeb"/>
        <w:spacing w:line="312" w:lineRule="atLeast"/>
        <w:jc w:val="both"/>
        <w:rPr>
          <w:rStyle w:val="nanospell-typo"/>
          <w:rFonts w:ascii="Arial Narrow" w:hAnsi="Arial Narrow" w:cs="Arial"/>
          <w:sz w:val="20"/>
          <w:szCs w:val="20"/>
          <w:bdr w:val="none" w:sz="0" w:space="0" w:color="auto" w:frame="1"/>
        </w:rPr>
      </w:pPr>
      <w:r w:rsidRPr="0072041C">
        <w:rPr>
          <w:rStyle w:val="nanospell-typo"/>
          <w:rFonts w:ascii="Arial Narrow" w:hAnsi="Arial Narrow" w:cs="Arial"/>
          <w:sz w:val="20"/>
          <w:szCs w:val="20"/>
          <w:bdr w:val="none" w:sz="0" w:space="0" w:color="auto" w:frame="1"/>
        </w:rPr>
        <w:t xml:space="preserve">L’anàlisi de l’entorn i l’estudi del mercat són aspectes molt importants en tot projecte empresarial es tracta de detallar l’entorn general o </w:t>
      </w:r>
      <w:proofErr w:type="spellStart"/>
      <w:r w:rsidRPr="0072041C">
        <w:rPr>
          <w:rStyle w:val="nanospell-typo"/>
          <w:rFonts w:ascii="Arial Narrow" w:hAnsi="Arial Narrow" w:cs="Arial"/>
          <w:sz w:val="20"/>
          <w:szCs w:val="20"/>
          <w:bdr w:val="none" w:sz="0" w:space="0" w:color="auto" w:frame="1"/>
        </w:rPr>
        <w:t>macroentorn</w:t>
      </w:r>
      <w:proofErr w:type="spellEnd"/>
      <w:r w:rsidRPr="0072041C">
        <w:rPr>
          <w:rStyle w:val="nanospell-typo"/>
          <w:rFonts w:ascii="Arial Narrow" w:hAnsi="Arial Narrow" w:cs="Arial"/>
          <w:sz w:val="20"/>
          <w:szCs w:val="20"/>
          <w:bdr w:val="none" w:sz="0" w:space="0" w:color="auto" w:frame="1"/>
        </w:rPr>
        <w:t xml:space="preserve"> </w:t>
      </w:r>
      <w:r w:rsidR="002333B9" w:rsidRPr="0072041C">
        <w:rPr>
          <w:rStyle w:val="nanospell-typo"/>
          <w:rFonts w:ascii="Arial Narrow" w:hAnsi="Arial Narrow" w:cs="Arial"/>
          <w:sz w:val="20"/>
          <w:szCs w:val="20"/>
          <w:bdr w:val="none" w:sz="0" w:space="0" w:color="auto" w:frame="1"/>
        </w:rPr>
        <w:t>i el mercat en el qual l’empresa mantindrà l’activitat principal, així com els clients potencials i la competència. Una empresa ven productes o serveis i, per tant, necessita clients disposats a comprar-los. És per això que l’estudi de mercat ens ha de permetre analitzar qui són aquests clients; les necessitats, els desitjos, les demandes i les expectatives que poden tenir; com es comporten a l’hora de comprar i de quina manera haurem de respondre a tot això.</w:t>
      </w:r>
    </w:p>
    <w:p w:rsidR="002333B9" w:rsidRPr="0072041C" w:rsidRDefault="002333B9" w:rsidP="003F0B85">
      <w:pPr>
        <w:pStyle w:val="NormalWeb"/>
        <w:spacing w:line="312" w:lineRule="atLeast"/>
        <w:jc w:val="both"/>
        <w:rPr>
          <w:rStyle w:val="nanospell-typo"/>
          <w:rFonts w:ascii="Arial Narrow" w:hAnsi="Arial Narrow" w:cs="Arial"/>
          <w:sz w:val="20"/>
          <w:szCs w:val="20"/>
          <w:bdr w:val="none" w:sz="0" w:space="0" w:color="auto" w:frame="1"/>
        </w:rPr>
      </w:pPr>
      <w:r w:rsidRPr="0072041C">
        <w:rPr>
          <w:rStyle w:val="nanospell-typo"/>
          <w:rFonts w:ascii="Arial Narrow" w:hAnsi="Arial Narrow" w:cs="Arial"/>
          <w:sz w:val="20"/>
          <w:szCs w:val="20"/>
          <w:bdr w:val="none" w:sz="0" w:space="0" w:color="auto" w:frame="1"/>
        </w:rPr>
        <w:t xml:space="preserve">En l’anàlisi del </w:t>
      </w:r>
      <w:proofErr w:type="spellStart"/>
      <w:r w:rsidRPr="0072041C">
        <w:rPr>
          <w:rStyle w:val="nanospell-typo"/>
          <w:rFonts w:ascii="Arial Narrow" w:hAnsi="Arial Narrow" w:cs="Arial"/>
          <w:sz w:val="20"/>
          <w:szCs w:val="20"/>
          <w:bdr w:val="none" w:sz="0" w:space="0" w:color="auto" w:frame="1"/>
        </w:rPr>
        <w:t>macroentorn</w:t>
      </w:r>
      <w:proofErr w:type="spellEnd"/>
      <w:r w:rsidRPr="0072041C">
        <w:rPr>
          <w:rStyle w:val="nanospell-typo"/>
          <w:rFonts w:ascii="Arial Narrow" w:hAnsi="Arial Narrow" w:cs="Arial"/>
          <w:sz w:val="20"/>
          <w:szCs w:val="20"/>
          <w:bdr w:val="none" w:sz="0" w:space="0" w:color="auto" w:frame="1"/>
        </w:rPr>
        <w:t xml:space="preserve"> es tracta de considerar alguns factors que afectaran l’empresa però que ella no pot controlar, encara que els ha de conèixer i haurà de saber com adaptar-s’hi. En aquesta anàlisi s’ha d’aprofundir en el context socioeconòmic, els factors polítics, legals, tecnològics, sociodemogràfics i culturals. Tot seguit esmentem alguns dels aspectes que es poden tenir en consideració.</w:t>
      </w:r>
    </w:p>
    <w:p w:rsidR="00632844" w:rsidRPr="0072041C" w:rsidRDefault="002333B9" w:rsidP="003F0B85">
      <w:pPr>
        <w:pStyle w:val="NormalWeb"/>
        <w:spacing w:line="312" w:lineRule="atLeast"/>
        <w:jc w:val="both"/>
        <w:rPr>
          <w:rStyle w:val="nanospell-typo"/>
          <w:rFonts w:ascii="Arial Narrow" w:hAnsi="Arial Narrow" w:cs="Arial"/>
          <w:sz w:val="20"/>
          <w:szCs w:val="20"/>
          <w:bdr w:val="none" w:sz="0" w:space="0" w:color="auto" w:frame="1"/>
        </w:rPr>
      </w:pPr>
      <w:r w:rsidRPr="0072041C">
        <w:rPr>
          <w:rStyle w:val="nanospell-typo"/>
          <w:rFonts w:ascii="Arial Narrow" w:hAnsi="Arial Narrow" w:cs="Arial"/>
          <w:sz w:val="20"/>
          <w:szCs w:val="20"/>
          <w:bdr w:val="none" w:sz="0" w:space="0" w:color="auto" w:frame="1"/>
        </w:rPr>
        <w:t>Creixement del PIB i de la demanda interior; taxes d’atur i d’inflació; tipus d’interès; nivells de productivitat; renda disponible; dotació de recursos humans, financers, tècnics i energètics; infraestructures de transports i comunicacions, entre d’altre</w:t>
      </w:r>
    </w:p>
    <w:p w:rsidR="005E470F" w:rsidRDefault="005E470F" w:rsidP="003F0B85">
      <w:pPr>
        <w:jc w:val="both"/>
        <w:rPr>
          <w:rFonts w:ascii="Arial Narrow" w:hAnsi="Arial Narrow" w:cs="Helvetica"/>
          <w:sz w:val="26"/>
          <w:szCs w:val="26"/>
          <w:shd w:val="clear" w:color="auto" w:fill="FFFFFF"/>
        </w:rPr>
      </w:pPr>
    </w:p>
    <w:p w:rsidR="00632844" w:rsidRPr="0072041C" w:rsidRDefault="002333B9" w:rsidP="003F0B85">
      <w:pPr>
        <w:jc w:val="both"/>
        <w:rPr>
          <w:rFonts w:ascii="Arial Narrow" w:hAnsi="Arial Narrow" w:cs="Helvetica"/>
          <w:sz w:val="26"/>
          <w:szCs w:val="26"/>
          <w:shd w:val="clear" w:color="auto" w:fill="FFFFFF"/>
        </w:rPr>
      </w:pPr>
      <w:proofErr w:type="spellStart"/>
      <w:r w:rsidRPr="0072041C">
        <w:rPr>
          <w:rFonts w:ascii="Arial Narrow" w:hAnsi="Arial Narrow" w:cs="Helvetica"/>
          <w:sz w:val="26"/>
          <w:szCs w:val="26"/>
          <w:shd w:val="clear" w:color="auto" w:fill="FFFFFF"/>
        </w:rPr>
        <w:t>Entorn</w:t>
      </w:r>
      <w:proofErr w:type="spellEnd"/>
      <w:r w:rsidRPr="0072041C">
        <w:rPr>
          <w:rFonts w:ascii="Arial Narrow" w:hAnsi="Arial Narrow" w:cs="Helvetica"/>
          <w:sz w:val="26"/>
          <w:szCs w:val="26"/>
          <w:shd w:val="clear" w:color="auto" w:fill="FFFFFF"/>
        </w:rPr>
        <w:t xml:space="preserve"> </w:t>
      </w:r>
      <w:proofErr w:type="spellStart"/>
      <w:r w:rsidRPr="0072041C">
        <w:rPr>
          <w:rFonts w:ascii="Arial Narrow" w:hAnsi="Arial Narrow" w:cs="Helvetica"/>
          <w:sz w:val="26"/>
          <w:szCs w:val="26"/>
          <w:shd w:val="clear" w:color="auto" w:fill="FFFFFF"/>
        </w:rPr>
        <w:t>sociodemogràfic</w:t>
      </w:r>
      <w:proofErr w:type="spellEnd"/>
      <w:r w:rsidRPr="0072041C">
        <w:rPr>
          <w:rFonts w:ascii="Arial Narrow" w:hAnsi="Arial Narrow" w:cs="Helvetica"/>
          <w:sz w:val="26"/>
          <w:szCs w:val="26"/>
          <w:shd w:val="clear" w:color="auto" w:fill="FFFFFF"/>
        </w:rPr>
        <w:t xml:space="preserve"> i cultural</w:t>
      </w:r>
    </w:p>
    <w:p w:rsidR="002333B9" w:rsidRPr="005E470F" w:rsidRDefault="002333B9" w:rsidP="003F0B85">
      <w:pPr>
        <w:jc w:val="both"/>
        <w:rPr>
          <w:rFonts w:ascii="Arial Narrow" w:hAnsi="Arial Narrow"/>
          <w:sz w:val="20"/>
          <w:szCs w:val="20"/>
          <w:lang w:val="ca-ES"/>
        </w:rPr>
      </w:pPr>
      <w:r w:rsidRPr="005E470F">
        <w:rPr>
          <w:rFonts w:ascii="Arial Narrow" w:hAnsi="Arial Narrow"/>
          <w:sz w:val="20"/>
          <w:szCs w:val="20"/>
          <w:lang w:val="ca-ES"/>
        </w:rPr>
        <w:t>Nombre d’habitants, estructura d’edat de la població, nivells d’ocupació, nivells d’educació, característiques de la immigració, hàbits de consum, característiques de les unitats familiars, canvis d’estil de vida, ètica del treball i conflictivitat laboral, entre d’altres.</w:t>
      </w:r>
    </w:p>
    <w:p w:rsidR="005E470F" w:rsidRDefault="005E470F" w:rsidP="003F0B85">
      <w:pPr>
        <w:jc w:val="both"/>
        <w:rPr>
          <w:rFonts w:ascii="Arial Narrow" w:hAnsi="Arial Narrow" w:cs="Helvetica"/>
          <w:sz w:val="26"/>
          <w:szCs w:val="26"/>
          <w:shd w:val="clear" w:color="auto" w:fill="FFFFFF"/>
        </w:rPr>
      </w:pPr>
    </w:p>
    <w:p w:rsidR="002333B9" w:rsidRPr="0072041C" w:rsidRDefault="002333B9" w:rsidP="003F0B85">
      <w:pPr>
        <w:jc w:val="both"/>
        <w:rPr>
          <w:rFonts w:ascii="Arial Narrow" w:hAnsi="Arial Narrow" w:cs="Helvetica"/>
          <w:sz w:val="26"/>
          <w:szCs w:val="26"/>
          <w:shd w:val="clear" w:color="auto" w:fill="FFFFFF"/>
        </w:rPr>
      </w:pPr>
      <w:proofErr w:type="spellStart"/>
      <w:r w:rsidRPr="0072041C">
        <w:rPr>
          <w:rFonts w:ascii="Arial Narrow" w:hAnsi="Arial Narrow" w:cs="Helvetica"/>
          <w:sz w:val="26"/>
          <w:szCs w:val="26"/>
          <w:shd w:val="clear" w:color="auto" w:fill="FFFFFF"/>
        </w:rPr>
        <w:t>Entorn</w:t>
      </w:r>
      <w:proofErr w:type="spellEnd"/>
      <w:r w:rsidRPr="0072041C">
        <w:rPr>
          <w:rFonts w:ascii="Arial Narrow" w:hAnsi="Arial Narrow" w:cs="Helvetica"/>
          <w:sz w:val="26"/>
          <w:szCs w:val="26"/>
          <w:shd w:val="clear" w:color="auto" w:fill="FFFFFF"/>
        </w:rPr>
        <w:t xml:space="preserve"> </w:t>
      </w:r>
      <w:proofErr w:type="spellStart"/>
      <w:r w:rsidRPr="0072041C">
        <w:rPr>
          <w:rFonts w:ascii="Arial Narrow" w:hAnsi="Arial Narrow" w:cs="Helvetica"/>
          <w:sz w:val="26"/>
          <w:szCs w:val="26"/>
          <w:shd w:val="clear" w:color="auto" w:fill="FFFFFF"/>
        </w:rPr>
        <w:t>tecnològic</w:t>
      </w:r>
      <w:proofErr w:type="spellEnd"/>
    </w:p>
    <w:p w:rsidR="002333B9" w:rsidRDefault="002333B9" w:rsidP="003F0B85">
      <w:pPr>
        <w:jc w:val="both"/>
        <w:rPr>
          <w:rFonts w:ascii="Arial Narrow" w:hAnsi="Arial Narrow"/>
          <w:sz w:val="20"/>
          <w:szCs w:val="20"/>
          <w:lang w:val="ca-ES"/>
        </w:rPr>
      </w:pPr>
      <w:r w:rsidRPr="005E470F">
        <w:rPr>
          <w:rFonts w:ascii="Arial Narrow" w:hAnsi="Arial Narrow"/>
          <w:sz w:val="20"/>
          <w:szCs w:val="20"/>
          <w:lang w:val="ca-ES"/>
        </w:rPr>
        <w:t>Infraestructura científica i tecnològica, programes de R+D, desenvolupament de les TIC i les noves tecnologies, nous descobriments, centres de transferència de tecnologia, entre d’altres.</w:t>
      </w:r>
    </w:p>
    <w:p w:rsidR="005E470F" w:rsidRPr="005E470F" w:rsidRDefault="005E470F" w:rsidP="003F0B85">
      <w:pPr>
        <w:jc w:val="both"/>
        <w:rPr>
          <w:rFonts w:ascii="Arial Narrow" w:hAnsi="Arial Narrow"/>
          <w:sz w:val="20"/>
          <w:szCs w:val="20"/>
          <w:lang w:val="ca-ES"/>
        </w:rPr>
      </w:pPr>
    </w:p>
    <w:p w:rsidR="002333B9" w:rsidRPr="0072041C" w:rsidRDefault="002333B9" w:rsidP="003F0B85">
      <w:pPr>
        <w:jc w:val="both"/>
        <w:rPr>
          <w:rFonts w:ascii="Arial Narrow" w:hAnsi="Arial Narrow" w:cs="Helvetica"/>
          <w:sz w:val="26"/>
          <w:szCs w:val="26"/>
          <w:shd w:val="clear" w:color="auto" w:fill="FFFFFF"/>
        </w:rPr>
      </w:pPr>
      <w:proofErr w:type="spellStart"/>
      <w:r w:rsidRPr="0072041C">
        <w:rPr>
          <w:rFonts w:ascii="Arial Narrow" w:hAnsi="Arial Narrow" w:cs="Helvetica"/>
          <w:sz w:val="26"/>
          <w:szCs w:val="26"/>
          <w:shd w:val="clear" w:color="auto" w:fill="FFFFFF"/>
        </w:rPr>
        <w:t>Entorn</w:t>
      </w:r>
      <w:proofErr w:type="spellEnd"/>
      <w:r w:rsidRPr="0072041C">
        <w:rPr>
          <w:rFonts w:ascii="Arial Narrow" w:hAnsi="Arial Narrow" w:cs="Helvetica"/>
          <w:sz w:val="26"/>
          <w:szCs w:val="26"/>
          <w:shd w:val="clear" w:color="auto" w:fill="FFFFFF"/>
        </w:rPr>
        <w:t xml:space="preserve"> </w:t>
      </w:r>
      <w:proofErr w:type="spellStart"/>
      <w:r w:rsidRPr="0072041C">
        <w:rPr>
          <w:rFonts w:ascii="Arial Narrow" w:hAnsi="Arial Narrow" w:cs="Helvetica"/>
          <w:sz w:val="26"/>
          <w:szCs w:val="26"/>
          <w:shd w:val="clear" w:color="auto" w:fill="FFFFFF"/>
        </w:rPr>
        <w:t>polític</w:t>
      </w:r>
      <w:proofErr w:type="spellEnd"/>
      <w:r w:rsidRPr="0072041C">
        <w:rPr>
          <w:rFonts w:ascii="Arial Narrow" w:hAnsi="Arial Narrow" w:cs="Helvetica"/>
          <w:sz w:val="26"/>
          <w:szCs w:val="26"/>
          <w:shd w:val="clear" w:color="auto" w:fill="FFFFFF"/>
        </w:rPr>
        <w:t xml:space="preserve"> i legal</w:t>
      </w:r>
    </w:p>
    <w:p w:rsidR="002333B9" w:rsidRPr="005E470F" w:rsidRDefault="002333B9" w:rsidP="003F0B85">
      <w:pPr>
        <w:jc w:val="both"/>
        <w:rPr>
          <w:rFonts w:ascii="Arial Narrow" w:hAnsi="Arial Narrow"/>
          <w:sz w:val="20"/>
          <w:szCs w:val="20"/>
          <w:lang w:val="ca-ES"/>
        </w:rPr>
      </w:pPr>
      <w:r w:rsidRPr="005E470F">
        <w:rPr>
          <w:rFonts w:ascii="Arial Narrow" w:hAnsi="Arial Narrow"/>
          <w:sz w:val="20"/>
          <w:szCs w:val="20"/>
          <w:lang w:val="ca-ES"/>
        </w:rPr>
        <w:t>Estabilitat dels governs, legislació laboral, política fiscal, normatives tècniques, sanitàries i mediambientals, legislació de comerç exterior i política aranzelària, ajuts i subvencions, organismes reguladors, i d’altres.</w:t>
      </w:r>
    </w:p>
    <w:p w:rsidR="002333B9" w:rsidRDefault="002333B9" w:rsidP="003F0B85">
      <w:pPr>
        <w:jc w:val="both"/>
        <w:rPr>
          <w:rFonts w:ascii="Arial Narrow" w:hAnsi="Arial Narrow"/>
          <w:sz w:val="20"/>
          <w:szCs w:val="20"/>
          <w:lang w:val="ca-ES"/>
        </w:rPr>
      </w:pPr>
      <w:r w:rsidRPr="005E470F">
        <w:rPr>
          <w:rFonts w:ascii="Arial Narrow" w:hAnsi="Arial Narrow"/>
          <w:sz w:val="20"/>
          <w:szCs w:val="20"/>
          <w:lang w:val="ca-ES"/>
        </w:rPr>
        <w:t>En alguns contexts i per a algunes empreses també és important considerar diversos aspectes de l’entorn físic com ara, entre altres, la climatologia, l’orografia, que poden condicionar l’èxit de molts negocis.</w:t>
      </w:r>
    </w:p>
    <w:p w:rsidR="005E470F" w:rsidRDefault="005E470F" w:rsidP="003F0B85">
      <w:pPr>
        <w:jc w:val="both"/>
        <w:rPr>
          <w:rFonts w:ascii="Arial Narrow" w:hAnsi="Arial Narrow"/>
          <w:sz w:val="20"/>
          <w:szCs w:val="20"/>
          <w:lang w:val="ca-ES"/>
        </w:rPr>
      </w:pPr>
    </w:p>
    <w:p w:rsidR="005E470F" w:rsidRDefault="005E470F" w:rsidP="003F0B85">
      <w:pPr>
        <w:jc w:val="both"/>
        <w:rPr>
          <w:rFonts w:ascii="Arial Narrow" w:hAnsi="Arial Narrow"/>
          <w:sz w:val="20"/>
          <w:szCs w:val="20"/>
          <w:lang w:val="ca-ES"/>
        </w:rPr>
      </w:pPr>
    </w:p>
    <w:p w:rsidR="005E470F" w:rsidRDefault="005E470F" w:rsidP="003F0B85">
      <w:pPr>
        <w:jc w:val="both"/>
        <w:rPr>
          <w:rFonts w:ascii="Arial Narrow" w:hAnsi="Arial Narrow"/>
          <w:sz w:val="20"/>
          <w:szCs w:val="20"/>
          <w:lang w:val="ca-ES"/>
        </w:rPr>
      </w:pPr>
    </w:p>
    <w:p w:rsidR="005E470F" w:rsidRPr="005E470F" w:rsidRDefault="005E470F" w:rsidP="003F0B85">
      <w:pPr>
        <w:jc w:val="both"/>
        <w:rPr>
          <w:rFonts w:ascii="Arial Narrow" w:hAnsi="Arial Narrow"/>
          <w:sz w:val="20"/>
          <w:szCs w:val="20"/>
          <w:lang w:val="ca-ES"/>
        </w:rPr>
      </w:pPr>
    </w:p>
    <w:p w:rsidR="002333B9" w:rsidRPr="005E470F" w:rsidRDefault="002333B9" w:rsidP="003F0B85">
      <w:pPr>
        <w:shd w:val="clear" w:color="auto" w:fill="FFFFFF"/>
        <w:spacing w:before="300" w:after="150" w:line="240" w:lineRule="auto"/>
        <w:jc w:val="both"/>
        <w:outlineLvl w:val="0"/>
        <w:rPr>
          <w:rFonts w:ascii="Arial Narrow" w:eastAsia="Times New Roman" w:hAnsi="Arial Narrow" w:cs="Helvetica"/>
          <w:kern w:val="36"/>
          <w:sz w:val="27"/>
          <w:szCs w:val="27"/>
          <w:u w:val="single"/>
          <w:lang w:val="ca-ES" w:eastAsia="ca-ES"/>
        </w:rPr>
      </w:pPr>
      <w:r w:rsidRPr="005E470F">
        <w:rPr>
          <w:rFonts w:ascii="Arial Narrow" w:eastAsia="Times New Roman" w:hAnsi="Arial Narrow" w:cs="Helvetica"/>
          <w:kern w:val="36"/>
          <w:sz w:val="27"/>
          <w:szCs w:val="27"/>
          <w:u w:val="single"/>
          <w:lang w:val="ca-ES" w:eastAsia="ca-ES"/>
        </w:rPr>
        <w:lastRenderedPageBreak/>
        <w:t>CARACTERÍSTIQUES DEL SECTOR</w:t>
      </w:r>
    </w:p>
    <w:p w:rsidR="002333B9" w:rsidRPr="0072041C" w:rsidRDefault="002333B9" w:rsidP="003F0B85">
      <w:pPr>
        <w:shd w:val="clear" w:color="auto" w:fill="FFFFFF"/>
        <w:spacing w:line="300" w:lineRule="atLeast"/>
        <w:jc w:val="both"/>
        <w:rPr>
          <w:rFonts w:ascii="Arial Narrow" w:eastAsia="Times New Roman" w:hAnsi="Arial Narrow" w:cs="Helvetica"/>
          <w:sz w:val="26"/>
          <w:szCs w:val="26"/>
          <w:lang w:val="ca-ES" w:eastAsia="ca-ES"/>
        </w:rPr>
      </w:pPr>
      <w:r w:rsidRPr="0072041C">
        <w:rPr>
          <w:rFonts w:ascii="Arial Narrow" w:eastAsia="Times New Roman" w:hAnsi="Arial Narrow" w:cs="Helvetica"/>
          <w:sz w:val="26"/>
          <w:szCs w:val="26"/>
          <w:lang w:val="ca-ES" w:eastAsia="ca-ES"/>
        </w:rPr>
        <w:t>Descriu les característiques del sector</w:t>
      </w:r>
    </w:p>
    <w:p w:rsidR="002333B9" w:rsidRPr="005E470F" w:rsidRDefault="002333B9" w:rsidP="003F0B85">
      <w:pPr>
        <w:jc w:val="both"/>
        <w:rPr>
          <w:rFonts w:ascii="Arial Narrow" w:hAnsi="Arial Narrow"/>
          <w:sz w:val="20"/>
          <w:szCs w:val="20"/>
          <w:lang w:val="ca-ES"/>
        </w:rPr>
      </w:pPr>
      <w:r w:rsidRPr="005E470F">
        <w:rPr>
          <w:rFonts w:ascii="Arial Narrow" w:hAnsi="Arial Narrow"/>
          <w:sz w:val="20"/>
          <w:szCs w:val="20"/>
          <w:lang w:val="ca-ES"/>
        </w:rPr>
        <w:t>Qualsevol emprenedor ha de conèixer el sector on es desenvoluparà l’activitat, és a dir, ha de conèixer els clients, els proveïdors, la competència, l’amenaça de nous competidors, les possibles aliances (col·laboradors), les barreres d’entrada existents i els productes o serveis substitutius.</w:t>
      </w:r>
    </w:p>
    <w:p w:rsidR="002333B9" w:rsidRPr="005E470F" w:rsidRDefault="002333B9" w:rsidP="003F0B85">
      <w:pPr>
        <w:jc w:val="both"/>
        <w:rPr>
          <w:rFonts w:ascii="Arial Narrow" w:hAnsi="Arial Narrow"/>
          <w:sz w:val="20"/>
          <w:szCs w:val="20"/>
          <w:lang w:val="ca-ES"/>
        </w:rPr>
      </w:pPr>
    </w:p>
    <w:p w:rsidR="002333B9" w:rsidRDefault="002333B9" w:rsidP="003F0B85">
      <w:pPr>
        <w:jc w:val="both"/>
        <w:rPr>
          <w:rFonts w:ascii="Arial Narrow" w:hAnsi="Arial Narrow"/>
          <w:sz w:val="20"/>
          <w:szCs w:val="20"/>
          <w:lang w:val="ca-ES"/>
        </w:rPr>
      </w:pPr>
      <w:r w:rsidRPr="005E470F">
        <w:rPr>
          <w:rFonts w:ascii="Arial Narrow" w:hAnsi="Arial Narrow"/>
          <w:sz w:val="20"/>
          <w:szCs w:val="20"/>
          <w:lang w:val="ca-ES"/>
        </w:rPr>
        <w:t>També és habitual analitzar la concentració o dispersió de les empreses, l’evolució i les perspectives futures, el volum de facturació, les regulacions del sector i els permisos necessaris per actuar-hi, entre altres.</w:t>
      </w:r>
    </w:p>
    <w:p w:rsidR="005E470F" w:rsidRPr="005E470F" w:rsidRDefault="005E470F" w:rsidP="003F0B85">
      <w:pPr>
        <w:jc w:val="both"/>
        <w:rPr>
          <w:rFonts w:ascii="Arial Narrow" w:hAnsi="Arial Narrow"/>
          <w:sz w:val="20"/>
          <w:szCs w:val="20"/>
          <w:lang w:val="ca-ES"/>
        </w:rPr>
      </w:pPr>
    </w:p>
    <w:p w:rsidR="002333B9" w:rsidRPr="005E470F" w:rsidRDefault="002333B9" w:rsidP="003F0B85">
      <w:pPr>
        <w:shd w:val="clear" w:color="auto" w:fill="FFFFFF"/>
        <w:spacing w:before="300" w:after="150" w:line="240" w:lineRule="auto"/>
        <w:jc w:val="both"/>
        <w:outlineLvl w:val="0"/>
        <w:rPr>
          <w:rFonts w:ascii="Arial Narrow" w:eastAsia="Times New Roman" w:hAnsi="Arial Narrow" w:cs="Helvetica"/>
          <w:kern w:val="36"/>
          <w:sz w:val="27"/>
          <w:szCs w:val="27"/>
          <w:u w:val="single"/>
          <w:lang w:val="ca-ES" w:eastAsia="ca-ES"/>
        </w:rPr>
      </w:pPr>
      <w:r w:rsidRPr="005E470F">
        <w:rPr>
          <w:rFonts w:ascii="Arial Narrow" w:eastAsia="Times New Roman" w:hAnsi="Arial Narrow" w:cs="Helvetica"/>
          <w:kern w:val="36"/>
          <w:sz w:val="27"/>
          <w:szCs w:val="27"/>
          <w:u w:val="single"/>
          <w:lang w:val="ca-ES" w:eastAsia="ca-ES"/>
        </w:rPr>
        <w:t>ANÀLISI DEL MERCAT</w:t>
      </w:r>
    </w:p>
    <w:p w:rsidR="002333B9" w:rsidRPr="0072041C" w:rsidRDefault="002333B9" w:rsidP="003F0B85">
      <w:pPr>
        <w:shd w:val="clear" w:color="auto" w:fill="FFFFFF"/>
        <w:spacing w:line="300" w:lineRule="atLeast"/>
        <w:jc w:val="both"/>
        <w:rPr>
          <w:rFonts w:ascii="Arial Narrow" w:eastAsia="Times New Roman" w:hAnsi="Arial Narrow" w:cs="Helvetica"/>
          <w:sz w:val="26"/>
          <w:szCs w:val="26"/>
          <w:lang w:val="ca-ES" w:eastAsia="ca-ES"/>
        </w:rPr>
      </w:pPr>
      <w:r w:rsidRPr="0072041C">
        <w:rPr>
          <w:rFonts w:ascii="Arial Narrow" w:eastAsia="Times New Roman" w:hAnsi="Arial Narrow" w:cs="Helvetica"/>
          <w:sz w:val="26"/>
          <w:szCs w:val="26"/>
          <w:lang w:val="ca-ES" w:eastAsia="ca-ES"/>
        </w:rPr>
        <w:t>Àmbit, evolució i tendències</w:t>
      </w:r>
    </w:p>
    <w:p w:rsidR="002333B9" w:rsidRPr="005E470F" w:rsidRDefault="002333B9" w:rsidP="003F0B85">
      <w:pPr>
        <w:jc w:val="both"/>
        <w:rPr>
          <w:rFonts w:ascii="Arial Narrow" w:hAnsi="Arial Narrow"/>
          <w:sz w:val="20"/>
          <w:szCs w:val="20"/>
          <w:lang w:val="ca-ES"/>
        </w:rPr>
      </w:pPr>
      <w:r w:rsidRPr="005E470F">
        <w:rPr>
          <w:rFonts w:ascii="Arial Narrow" w:hAnsi="Arial Narrow"/>
          <w:sz w:val="20"/>
          <w:szCs w:val="20"/>
          <w:lang w:val="ca-ES"/>
        </w:rPr>
        <w:t>Es tracta d’analitzar el mercat en què l’empresa desenvoluparà l’activitat i identificar les forces competitives que el configuren</w:t>
      </w:r>
      <w:r w:rsidR="00F46922" w:rsidRPr="005E470F">
        <w:rPr>
          <w:rFonts w:ascii="Arial Narrow" w:hAnsi="Arial Narrow"/>
          <w:sz w:val="20"/>
          <w:szCs w:val="20"/>
          <w:lang w:val="ca-ES"/>
        </w:rPr>
        <w:t>.</w:t>
      </w:r>
    </w:p>
    <w:p w:rsidR="002333B9" w:rsidRPr="005E470F" w:rsidRDefault="002333B9" w:rsidP="003F0B85">
      <w:pPr>
        <w:jc w:val="both"/>
        <w:rPr>
          <w:rFonts w:ascii="Arial Narrow" w:hAnsi="Arial Narrow"/>
          <w:sz w:val="20"/>
          <w:szCs w:val="20"/>
          <w:lang w:val="ca-ES"/>
        </w:rPr>
      </w:pPr>
      <w:r w:rsidRPr="005E470F">
        <w:rPr>
          <w:rFonts w:ascii="Arial Narrow" w:hAnsi="Arial Narrow"/>
          <w:sz w:val="20"/>
          <w:szCs w:val="20"/>
          <w:lang w:val="ca-ES"/>
        </w:rPr>
        <w:t>Zones geogràfiques on es preveu comercialitzar el producte o servei (barri, municipi, comarca, entre altres). Cal diferenciar entre el mercat real, aquell que actualment compra o consumeix el producte o rep el servei, i el mercat potencial, aquell que pot comprar o consumir el producte o servei de l’empresa independentment que ja ho faci o no.</w:t>
      </w:r>
    </w:p>
    <w:p w:rsidR="002333B9" w:rsidRPr="005E470F" w:rsidRDefault="002333B9" w:rsidP="003F0B85">
      <w:pPr>
        <w:jc w:val="both"/>
        <w:rPr>
          <w:rFonts w:ascii="Arial Narrow" w:hAnsi="Arial Narrow"/>
          <w:sz w:val="20"/>
          <w:szCs w:val="20"/>
          <w:lang w:val="ca-ES"/>
        </w:rPr>
      </w:pPr>
      <w:r w:rsidRPr="005E470F">
        <w:rPr>
          <w:rFonts w:ascii="Arial Narrow" w:hAnsi="Arial Narrow"/>
          <w:sz w:val="20"/>
          <w:szCs w:val="20"/>
          <w:lang w:val="ca-ES"/>
        </w:rPr>
        <w:t>Tendència i evolució del mercat: s’ha de conèixer si aquest mercat pateix una evolució a l’alça o a la baixa, i en quina proporció respecte a anys anteriors, o bé si efectua una desviació cap a productes o serveis semblants.</w:t>
      </w:r>
    </w:p>
    <w:p w:rsidR="002333B9" w:rsidRPr="005E470F" w:rsidRDefault="002333B9" w:rsidP="003F0B85">
      <w:pPr>
        <w:jc w:val="both"/>
        <w:rPr>
          <w:rFonts w:ascii="Arial Narrow" w:hAnsi="Arial Narrow"/>
          <w:sz w:val="20"/>
          <w:szCs w:val="20"/>
          <w:lang w:val="ca-ES"/>
        </w:rPr>
      </w:pPr>
      <w:r w:rsidRPr="005E470F">
        <w:rPr>
          <w:rFonts w:ascii="Arial Narrow" w:hAnsi="Arial Narrow"/>
          <w:sz w:val="20"/>
          <w:szCs w:val="20"/>
          <w:lang w:val="ca-ES"/>
        </w:rPr>
        <w:t>Volum del mercat: calculat en unitats, en euros, en quilos, amb la màxima segmentació possible (en àrees geogràfiques, per canals de distribució i d’altres).</w:t>
      </w:r>
    </w:p>
    <w:p w:rsidR="002333B9" w:rsidRPr="005E470F" w:rsidRDefault="002333B9" w:rsidP="003F0B85">
      <w:pPr>
        <w:jc w:val="both"/>
        <w:rPr>
          <w:rFonts w:ascii="Arial Narrow" w:hAnsi="Arial Narrow"/>
          <w:sz w:val="20"/>
          <w:szCs w:val="20"/>
          <w:lang w:val="ca-ES"/>
        </w:rPr>
      </w:pPr>
      <w:r w:rsidRPr="005E470F">
        <w:rPr>
          <w:rFonts w:ascii="Arial Narrow" w:hAnsi="Arial Narrow"/>
          <w:sz w:val="20"/>
          <w:szCs w:val="20"/>
          <w:lang w:val="ca-ES"/>
        </w:rPr>
        <w:t>Possibles canvis en la demanda.</w:t>
      </w:r>
    </w:p>
    <w:p w:rsidR="002333B9" w:rsidRDefault="002333B9" w:rsidP="003F0B85">
      <w:pPr>
        <w:jc w:val="both"/>
        <w:rPr>
          <w:rFonts w:ascii="Arial Narrow" w:hAnsi="Arial Narrow"/>
          <w:sz w:val="20"/>
          <w:szCs w:val="20"/>
          <w:lang w:val="ca-ES"/>
        </w:rPr>
      </w:pPr>
      <w:r w:rsidRPr="005E470F">
        <w:rPr>
          <w:rFonts w:ascii="Arial Narrow" w:hAnsi="Arial Narrow"/>
          <w:sz w:val="20"/>
          <w:szCs w:val="20"/>
          <w:lang w:val="ca-ES"/>
        </w:rPr>
        <w:t>Quota de participació estimada de l’empresa: part del mercat que compra o consumeix el producte o servei de l’empresa en relació amb el total de compradors o consumidors del producte genèric.</w:t>
      </w:r>
    </w:p>
    <w:p w:rsidR="005E470F" w:rsidRPr="005E470F" w:rsidRDefault="005E470F" w:rsidP="003F0B85">
      <w:pPr>
        <w:jc w:val="both"/>
        <w:rPr>
          <w:rFonts w:ascii="Arial Narrow" w:hAnsi="Arial Narrow"/>
          <w:sz w:val="20"/>
          <w:szCs w:val="20"/>
          <w:lang w:val="ca-ES"/>
        </w:rPr>
      </w:pPr>
    </w:p>
    <w:p w:rsidR="002333B9" w:rsidRPr="0072041C" w:rsidRDefault="002333B9" w:rsidP="003F0B85">
      <w:pPr>
        <w:jc w:val="both"/>
        <w:rPr>
          <w:rFonts w:ascii="Arial Narrow" w:hAnsi="Arial Narrow" w:cs="Helvetica"/>
          <w:sz w:val="26"/>
          <w:szCs w:val="26"/>
          <w:shd w:val="clear" w:color="auto" w:fill="FFFFFF"/>
        </w:rPr>
      </w:pPr>
      <w:proofErr w:type="spellStart"/>
      <w:r w:rsidRPr="0072041C">
        <w:rPr>
          <w:rFonts w:ascii="Arial Narrow" w:hAnsi="Arial Narrow" w:cs="Helvetica"/>
          <w:sz w:val="26"/>
          <w:szCs w:val="26"/>
          <w:shd w:val="clear" w:color="auto" w:fill="FFFFFF"/>
        </w:rPr>
        <w:t>Segmentació</w:t>
      </w:r>
      <w:proofErr w:type="spellEnd"/>
      <w:r w:rsidRPr="0072041C">
        <w:rPr>
          <w:rFonts w:ascii="Arial Narrow" w:hAnsi="Arial Narrow" w:cs="Helvetica"/>
          <w:sz w:val="26"/>
          <w:szCs w:val="26"/>
          <w:shd w:val="clear" w:color="auto" w:fill="FFFFFF"/>
        </w:rPr>
        <w:t xml:space="preserve"> del </w:t>
      </w:r>
      <w:proofErr w:type="spellStart"/>
      <w:r w:rsidRPr="0072041C">
        <w:rPr>
          <w:rFonts w:ascii="Arial Narrow" w:hAnsi="Arial Narrow" w:cs="Helvetica"/>
          <w:sz w:val="26"/>
          <w:szCs w:val="26"/>
          <w:shd w:val="clear" w:color="auto" w:fill="FFFFFF"/>
        </w:rPr>
        <w:t>mercat</w:t>
      </w:r>
      <w:proofErr w:type="spellEnd"/>
    </w:p>
    <w:p w:rsidR="002333B9" w:rsidRDefault="002333B9" w:rsidP="003F0B85">
      <w:pPr>
        <w:jc w:val="both"/>
        <w:rPr>
          <w:rFonts w:ascii="Arial Narrow" w:hAnsi="Arial Narrow"/>
          <w:sz w:val="20"/>
          <w:szCs w:val="20"/>
          <w:lang w:val="ca-ES"/>
        </w:rPr>
      </w:pPr>
      <w:r w:rsidRPr="005E470F">
        <w:rPr>
          <w:rFonts w:ascii="Arial Narrow" w:hAnsi="Arial Narrow"/>
          <w:sz w:val="20"/>
          <w:szCs w:val="20"/>
          <w:lang w:val="ca-ES"/>
        </w:rPr>
        <w:t>Segmentar el mercat és agrupar els clients en grups similars en funció de les seves necessitats i dels seus hàbits, que solen estar vinculats a criteris demogràfics, geogràfics, socioeconòmics, i altres. Amb aquesta segmentació podrem establir plans específics per a cadascun d’aquests segments homogenis i pensar en les raons per les quals el producte pot satisfer-ne les necessitats.</w:t>
      </w:r>
    </w:p>
    <w:p w:rsidR="005E470F" w:rsidRPr="005E470F" w:rsidRDefault="005E470F" w:rsidP="003F0B85">
      <w:pPr>
        <w:jc w:val="both"/>
        <w:rPr>
          <w:rFonts w:ascii="Arial Narrow" w:hAnsi="Arial Narrow"/>
          <w:sz w:val="20"/>
          <w:szCs w:val="20"/>
          <w:lang w:val="ca-ES"/>
        </w:rPr>
      </w:pPr>
    </w:p>
    <w:p w:rsidR="002333B9" w:rsidRPr="0072041C" w:rsidRDefault="003D4C8E" w:rsidP="003F0B85">
      <w:pPr>
        <w:jc w:val="both"/>
        <w:rPr>
          <w:rFonts w:ascii="Arial Narrow" w:hAnsi="Arial Narrow" w:cs="Helvetica"/>
          <w:sz w:val="26"/>
          <w:szCs w:val="26"/>
          <w:shd w:val="clear" w:color="auto" w:fill="FFFFFF"/>
        </w:rPr>
      </w:pPr>
      <w:proofErr w:type="spellStart"/>
      <w:r w:rsidRPr="0072041C">
        <w:rPr>
          <w:rFonts w:ascii="Arial Narrow" w:hAnsi="Arial Narrow" w:cs="Helvetica"/>
          <w:sz w:val="26"/>
          <w:szCs w:val="26"/>
          <w:shd w:val="clear" w:color="auto" w:fill="FFFFFF"/>
        </w:rPr>
        <w:t>Anàlisi</w:t>
      </w:r>
      <w:proofErr w:type="spellEnd"/>
      <w:r w:rsidRPr="0072041C">
        <w:rPr>
          <w:rFonts w:ascii="Arial Narrow" w:hAnsi="Arial Narrow" w:cs="Helvetica"/>
          <w:sz w:val="26"/>
          <w:szCs w:val="26"/>
          <w:shd w:val="clear" w:color="auto" w:fill="FFFFFF"/>
        </w:rPr>
        <w:t xml:space="preserve"> </w:t>
      </w:r>
      <w:proofErr w:type="spellStart"/>
      <w:r w:rsidRPr="0072041C">
        <w:rPr>
          <w:rFonts w:ascii="Arial Narrow" w:hAnsi="Arial Narrow" w:cs="Helvetica"/>
          <w:sz w:val="26"/>
          <w:szCs w:val="26"/>
          <w:shd w:val="clear" w:color="auto" w:fill="FFFFFF"/>
        </w:rPr>
        <w:t>dels</w:t>
      </w:r>
      <w:proofErr w:type="spellEnd"/>
      <w:r w:rsidRPr="0072041C">
        <w:rPr>
          <w:rFonts w:ascii="Arial Narrow" w:hAnsi="Arial Narrow" w:cs="Helvetica"/>
          <w:sz w:val="26"/>
          <w:szCs w:val="26"/>
          <w:shd w:val="clear" w:color="auto" w:fill="FFFFFF"/>
        </w:rPr>
        <w:t xml:space="preserve"> </w:t>
      </w:r>
      <w:proofErr w:type="spellStart"/>
      <w:r w:rsidRPr="0072041C">
        <w:rPr>
          <w:rFonts w:ascii="Arial Narrow" w:hAnsi="Arial Narrow" w:cs="Helvetica"/>
          <w:sz w:val="26"/>
          <w:szCs w:val="26"/>
          <w:shd w:val="clear" w:color="auto" w:fill="FFFFFF"/>
        </w:rPr>
        <w:t>clients</w:t>
      </w:r>
      <w:proofErr w:type="spellEnd"/>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Es tracta d’aprofundir en el coneixement dels clients i arribar a comprendre’n el comportament. Caldrà, doncs, determinar quins seran els clients potencials de l’empresa. Aquests clients poden ser particulars (consumidors finals), dels quals hauríem de definir-ne el perfil (sexe, edat, estat civil, poder adquisitiu, nivell cultural, localització geogràfica, hàbits de consum, entre altres), però també poden ser empreses, administracions públiques o associacions, fundacions, i d’altres.</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En qualsevol cas, siguin del grup que siguin, és important determinar qui són, on són, què necessiten i què demanen, i quines millores desitjarien respecte als productes que ara ofereix la competència i en què basen les seves decisions de compra.</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Respondrem les següents preguntes sobre els clients:</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Qui compra? Característiques personals.</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Per què compra? Motivacions.</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lastRenderedPageBreak/>
        <w:t>Què compra? Productes i marques.</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Com compra? Busca el producte o compra el que se li ofereix.</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Quant compra? Quantitats.</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 xml:space="preserve"> On compra? Establiments, context, distància.</w:t>
      </w:r>
    </w:p>
    <w:p w:rsidR="005E470F" w:rsidRDefault="005E470F" w:rsidP="003F0B85">
      <w:pPr>
        <w:jc w:val="both"/>
        <w:rPr>
          <w:rFonts w:ascii="Arial Narrow" w:hAnsi="Arial Narrow" w:cs="Helvetica"/>
          <w:sz w:val="26"/>
          <w:szCs w:val="26"/>
          <w:shd w:val="clear" w:color="auto" w:fill="FFFFFF"/>
        </w:rPr>
      </w:pPr>
    </w:p>
    <w:p w:rsidR="003D4C8E" w:rsidRPr="0072041C" w:rsidRDefault="003D4C8E" w:rsidP="003F0B85">
      <w:pPr>
        <w:jc w:val="both"/>
        <w:rPr>
          <w:rFonts w:ascii="Arial Narrow" w:hAnsi="Arial Narrow" w:cs="Helvetica"/>
          <w:sz w:val="26"/>
          <w:szCs w:val="26"/>
          <w:shd w:val="clear" w:color="auto" w:fill="FFFFFF"/>
        </w:rPr>
      </w:pPr>
      <w:proofErr w:type="spellStart"/>
      <w:r w:rsidRPr="0072041C">
        <w:rPr>
          <w:rFonts w:ascii="Arial Narrow" w:hAnsi="Arial Narrow" w:cs="Helvetica"/>
          <w:sz w:val="26"/>
          <w:szCs w:val="26"/>
          <w:shd w:val="clear" w:color="auto" w:fill="FFFFFF"/>
        </w:rPr>
        <w:t>Anàlisi</w:t>
      </w:r>
      <w:proofErr w:type="spellEnd"/>
      <w:r w:rsidRPr="0072041C">
        <w:rPr>
          <w:rFonts w:ascii="Arial Narrow" w:hAnsi="Arial Narrow" w:cs="Helvetica"/>
          <w:sz w:val="26"/>
          <w:szCs w:val="26"/>
          <w:shd w:val="clear" w:color="auto" w:fill="FFFFFF"/>
        </w:rPr>
        <w:t xml:space="preserve"> de la competencia</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En aquest apartat s’ha d’analitzar la competència més directa, és a dir, les empreses que ofereixen els mateixos (o similars) productes o serveis i que s’adrecen al mateix públic.</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És important no limitar-se a fer una llista d’aquests competidors, ja que cal conèixer els aspectes més importants que els caracteritzen:</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Identificar quins competidors hi ha.</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On són, en quines zones operen i quina és la seva quota de mercat.</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A qui venen i quina és la imatge que té d’ells el client potencial? Tenen prestigi?</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Quins productes o serveis ofereixen i amb quines garanties? Són innovadors? Tenen qualitat?</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Quina és la seva política de preus, descomptes i condicions de pagament?</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Inverteixen part del seu pressupost en promoció i publicitat?</w:t>
      </w:r>
    </w:p>
    <w:p w:rsidR="003D4C8E" w:rsidRDefault="003D4C8E" w:rsidP="003F0B85">
      <w:pPr>
        <w:jc w:val="both"/>
        <w:rPr>
          <w:rFonts w:ascii="Arial Narrow" w:hAnsi="Arial Narrow"/>
          <w:sz w:val="20"/>
          <w:szCs w:val="20"/>
          <w:lang w:val="ca-ES"/>
        </w:rPr>
      </w:pPr>
      <w:r w:rsidRPr="005E470F">
        <w:rPr>
          <w:rFonts w:ascii="Arial Narrow" w:hAnsi="Arial Narrow"/>
          <w:sz w:val="20"/>
          <w:szCs w:val="20"/>
          <w:lang w:val="ca-ES"/>
        </w:rPr>
        <w:t>Quina estratègia competitiva utilitzen? Quins avantatges tenen, quines són les seves mancances, i per què tenen èxit o per què no?</w:t>
      </w:r>
    </w:p>
    <w:p w:rsidR="005E470F" w:rsidRPr="005E470F" w:rsidRDefault="005E470F" w:rsidP="003F0B85">
      <w:pPr>
        <w:jc w:val="both"/>
        <w:rPr>
          <w:rFonts w:ascii="Arial Narrow" w:hAnsi="Arial Narrow"/>
          <w:sz w:val="20"/>
          <w:szCs w:val="20"/>
          <w:lang w:val="ca-ES"/>
        </w:rPr>
      </w:pPr>
    </w:p>
    <w:p w:rsidR="003D4C8E" w:rsidRPr="0072041C" w:rsidRDefault="003D4C8E" w:rsidP="003F0B85">
      <w:pPr>
        <w:jc w:val="both"/>
        <w:rPr>
          <w:rFonts w:ascii="Arial Narrow" w:hAnsi="Arial Narrow" w:cs="Helvetica"/>
          <w:sz w:val="26"/>
          <w:szCs w:val="26"/>
          <w:shd w:val="clear" w:color="auto" w:fill="FFFFFF"/>
        </w:rPr>
      </w:pPr>
      <w:proofErr w:type="spellStart"/>
      <w:r w:rsidRPr="0072041C">
        <w:rPr>
          <w:rFonts w:ascii="Arial Narrow" w:hAnsi="Arial Narrow" w:cs="Helvetica"/>
          <w:sz w:val="26"/>
          <w:szCs w:val="26"/>
          <w:shd w:val="clear" w:color="auto" w:fill="FFFFFF"/>
        </w:rPr>
        <w:t>Relació</w:t>
      </w:r>
      <w:proofErr w:type="spellEnd"/>
      <w:r w:rsidRPr="0072041C">
        <w:rPr>
          <w:rFonts w:ascii="Arial Narrow" w:hAnsi="Arial Narrow" w:cs="Helvetica"/>
          <w:sz w:val="26"/>
          <w:szCs w:val="26"/>
          <w:shd w:val="clear" w:color="auto" w:fill="FFFFFF"/>
        </w:rPr>
        <w:t xml:space="preserve"> </w:t>
      </w:r>
      <w:proofErr w:type="spellStart"/>
      <w:r w:rsidRPr="0072041C">
        <w:rPr>
          <w:rFonts w:ascii="Arial Narrow" w:hAnsi="Arial Narrow" w:cs="Helvetica"/>
          <w:sz w:val="26"/>
          <w:szCs w:val="26"/>
          <w:shd w:val="clear" w:color="auto" w:fill="FFFFFF"/>
        </w:rPr>
        <w:t>d’empreses</w:t>
      </w:r>
      <w:proofErr w:type="spellEnd"/>
      <w:r w:rsidRPr="0072041C">
        <w:rPr>
          <w:rFonts w:ascii="Arial Narrow" w:hAnsi="Arial Narrow" w:cs="Helvetica"/>
          <w:sz w:val="26"/>
          <w:szCs w:val="26"/>
          <w:shd w:val="clear" w:color="auto" w:fill="FFFFFF"/>
        </w:rPr>
        <w:t xml:space="preserve"> competidores i </w:t>
      </w:r>
      <w:proofErr w:type="spellStart"/>
      <w:r w:rsidRPr="0072041C">
        <w:rPr>
          <w:rFonts w:ascii="Arial Narrow" w:hAnsi="Arial Narrow" w:cs="Helvetica"/>
          <w:sz w:val="26"/>
          <w:szCs w:val="26"/>
          <w:shd w:val="clear" w:color="auto" w:fill="FFFFFF"/>
        </w:rPr>
        <w:t>breu</w:t>
      </w:r>
      <w:proofErr w:type="spellEnd"/>
      <w:r w:rsidRPr="0072041C">
        <w:rPr>
          <w:rFonts w:ascii="Arial Narrow" w:hAnsi="Arial Narrow" w:cs="Helvetica"/>
          <w:sz w:val="26"/>
          <w:szCs w:val="26"/>
          <w:shd w:val="clear" w:color="auto" w:fill="FFFFFF"/>
        </w:rPr>
        <w:t xml:space="preserve"> </w:t>
      </w:r>
      <w:proofErr w:type="spellStart"/>
      <w:r w:rsidRPr="0072041C">
        <w:rPr>
          <w:rFonts w:ascii="Arial Narrow" w:hAnsi="Arial Narrow" w:cs="Helvetica"/>
          <w:sz w:val="26"/>
          <w:szCs w:val="26"/>
          <w:shd w:val="clear" w:color="auto" w:fill="FFFFFF"/>
        </w:rPr>
        <w:t>descripció</w:t>
      </w:r>
      <w:proofErr w:type="spellEnd"/>
      <w:r w:rsidRPr="0072041C">
        <w:rPr>
          <w:rFonts w:ascii="Arial Narrow" w:hAnsi="Arial Narrow" w:cs="Helvetica"/>
          <w:sz w:val="26"/>
          <w:szCs w:val="26"/>
          <w:shd w:val="clear" w:color="auto" w:fill="FFFFFF"/>
        </w:rPr>
        <w:t xml:space="preserve"> de la </w:t>
      </w:r>
      <w:proofErr w:type="spellStart"/>
      <w:r w:rsidRPr="0072041C">
        <w:rPr>
          <w:rFonts w:ascii="Arial Narrow" w:hAnsi="Arial Narrow" w:cs="Helvetica"/>
          <w:sz w:val="26"/>
          <w:szCs w:val="26"/>
          <w:shd w:val="clear" w:color="auto" w:fill="FFFFFF"/>
        </w:rPr>
        <w:t>seva</w:t>
      </w:r>
      <w:proofErr w:type="spellEnd"/>
      <w:r w:rsidRPr="0072041C">
        <w:rPr>
          <w:rFonts w:ascii="Arial Narrow" w:hAnsi="Arial Narrow" w:cs="Helvetica"/>
          <w:sz w:val="26"/>
          <w:szCs w:val="26"/>
          <w:shd w:val="clear" w:color="auto" w:fill="FFFFFF"/>
        </w:rPr>
        <w:t xml:space="preserve"> </w:t>
      </w:r>
      <w:proofErr w:type="spellStart"/>
      <w:r w:rsidRPr="0072041C">
        <w:rPr>
          <w:rFonts w:ascii="Arial Narrow" w:hAnsi="Arial Narrow" w:cs="Helvetica"/>
          <w:sz w:val="26"/>
          <w:szCs w:val="26"/>
          <w:shd w:val="clear" w:color="auto" w:fill="FFFFFF"/>
        </w:rPr>
        <w:t>activitat</w:t>
      </w:r>
      <w:proofErr w:type="spellEnd"/>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Avalua els punts forts i els punts febles dels teus principals competidors en relació als següents elements: la qualitat, el preu, la comunicació, la mida, els productes del mercat, la xarxa utilitzada i l'estratègia de venda.</w:t>
      </w:r>
    </w:p>
    <w:p w:rsidR="003D4C8E" w:rsidRDefault="003D4C8E" w:rsidP="003F0B85">
      <w:pPr>
        <w:jc w:val="both"/>
        <w:rPr>
          <w:rFonts w:ascii="Arial Narrow" w:hAnsi="Arial Narrow"/>
          <w:sz w:val="20"/>
          <w:szCs w:val="20"/>
          <w:lang w:val="ca-ES"/>
        </w:rPr>
      </w:pPr>
      <w:r w:rsidRPr="005E470F">
        <w:rPr>
          <w:rFonts w:ascii="Arial Narrow" w:hAnsi="Arial Narrow"/>
          <w:sz w:val="20"/>
          <w:szCs w:val="20"/>
          <w:lang w:val="ca-ES"/>
        </w:rPr>
        <w:t>Nota important: Introdueix en cada cèl•lula els elements que et permetran determinar quin dels teus punts forts t’ajudaran a aprofitar les debilitats dels teus competidors, fer front a les amenaces, com diferenciar-se dels altres competidors per tenir una quota de mercat, etc.</w:t>
      </w:r>
    </w:p>
    <w:p w:rsidR="005E470F" w:rsidRPr="005E470F" w:rsidRDefault="005E470F" w:rsidP="003F0B85">
      <w:pPr>
        <w:jc w:val="both"/>
        <w:rPr>
          <w:rFonts w:ascii="Arial Narrow" w:hAnsi="Arial Narrow"/>
          <w:sz w:val="20"/>
          <w:szCs w:val="20"/>
          <w:lang w:val="ca-ES"/>
        </w:rPr>
      </w:pPr>
    </w:p>
    <w:p w:rsidR="003D4C8E" w:rsidRPr="0072041C" w:rsidRDefault="003D4C8E" w:rsidP="003F0B85">
      <w:pPr>
        <w:jc w:val="both"/>
        <w:rPr>
          <w:rFonts w:ascii="Arial Narrow" w:hAnsi="Arial Narrow" w:cs="Helvetica"/>
          <w:sz w:val="26"/>
          <w:szCs w:val="26"/>
          <w:shd w:val="clear" w:color="auto" w:fill="FFFFFF"/>
        </w:rPr>
      </w:pPr>
      <w:proofErr w:type="spellStart"/>
      <w:r w:rsidRPr="0072041C">
        <w:rPr>
          <w:rFonts w:ascii="Arial Narrow" w:hAnsi="Arial Narrow" w:cs="Helvetica"/>
          <w:sz w:val="26"/>
          <w:szCs w:val="26"/>
          <w:shd w:val="clear" w:color="auto" w:fill="FFFFFF"/>
        </w:rPr>
        <w:t>Anàlisi</w:t>
      </w:r>
      <w:proofErr w:type="spellEnd"/>
      <w:r w:rsidRPr="0072041C">
        <w:rPr>
          <w:rFonts w:ascii="Arial Narrow" w:hAnsi="Arial Narrow" w:cs="Helvetica"/>
          <w:sz w:val="26"/>
          <w:szCs w:val="26"/>
          <w:shd w:val="clear" w:color="auto" w:fill="FFFFFF"/>
        </w:rPr>
        <w:t xml:space="preserve"> </w:t>
      </w:r>
      <w:proofErr w:type="spellStart"/>
      <w:r w:rsidRPr="0072041C">
        <w:rPr>
          <w:rFonts w:ascii="Arial Narrow" w:hAnsi="Arial Narrow" w:cs="Helvetica"/>
          <w:sz w:val="26"/>
          <w:szCs w:val="26"/>
          <w:shd w:val="clear" w:color="auto" w:fill="FFFFFF"/>
        </w:rPr>
        <w:t>dels</w:t>
      </w:r>
      <w:proofErr w:type="spellEnd"/>
      <w:r w:rsidRPr="0072041C">
        <w:rPr>
          <w:rFonts w:ascii="Arial Narrow" w:hAnsi="Arial Narrow" w:cs="Helvetica"/>
          <w:sz w:val="26"/>
          <w:szCs w:val="26"/>
          <w:shd w:val="clear" w:color="auto" w:fill="FFFFFF"/>
        </w:rPr>
        <w:t xml:space="preserve"> </w:t>
      </w:r>
      <w:proofErr w:type="spellStart"/>
      <w:r w:rsidRPr="0072041C">
        <w:rPr>
          <w:rFonts w:ascii="Arial Narrow" w:hAnsi="Arial Narrow" w:cs="Helvetica"/>
          <w:sz w:val="26"/>
          <w:szCs w:val="26"/>
          <w:shd w:val="clear" w:color="auto" w:fill="FFFFFF"/>
        </w:rPr>
        <w:t>intermediaris</w:t>
      </w:r>
      <w:proofErr w:type="spellEnd"/>
    </w:p>
    <w:p w:rsidR="003D4C8E" w:rsidRDefault="003D4C8E" w:rsidP="003F0B85">
      <w:pPr>
        <w:jc w:val="both"/>
        <w:rPr>
          <w:rFonts w:ascii="Arial Narrow" w:hAnsi="Arial Narrow"/>
          <w:sz w:val="20"/>
          <w:szCs w:val="20"/>
          <w:lang w:val="ca-ES"/>
        </w:rPr>
      </w:pPr>
      <w:r w:rsidRPr="005E470F">
        <w:rPr>
          <w:rFonts w:ascii="Arial Narrow" w:hAnsi="Arial Narrow"/>
          <w:sz w:val="20"/>
          <w:szCs w:val="20"/>
          <w:lang w:val="ca-ES"/>
        </w:rPr>
        <w:t>En alguns sectors, si l’empresa no ven directament al client, és important conèixer els intermediaris (distribuïdors, minoristes, entre altres), perquè incideixen en la qualitat i la imatge que es dóna. Cal saber qui i quants són, com treballen i com poden agregar valor a l’empresa.</w:t>
      </w:r>
    </w:p>
    <w:p w:rsidR="005E470F" w:rsidRDefault="005E470F" w:rsidP="003F0B85">
      <w:pPr>
        <w:jc w:val="both"/>
        <w:rPr>
          <w:rFonts w:ascii="Arial Narrow" w:hAnsi="Arial Narrow"/>
          <w:sz w:val="20"/>
          <w:szCs w:val="20"/>
          <w:lang w:val="ca-ES"/>
        </w:rPr>
      </w:pPr>
    </w:p>
    <w:p w:rsidR="005E470F" w:rsidRPr="005E470F" w:rsidRDefault="005E470F" w:rsidP="003F0B85">
      <w:pPr>
        <w:jc w:val="both"/>
        <w:rPr>
          <w:rFonts w:ascii="Arial Narrow" w:hAnsi="Arial Narrow"/>
          <w:sz w:val="20"/>
          <w:szCs w:val="20"/>
          <w:lang w:val="ca-ES"/>
        </w:rPr>
      </w:pPr>
    </w:p>
    <w:p w:rsidR="003D4C8E" w:rsidRPr="0072041C" w:rsidRDefault="003D4C8E" w:rsidP="003F0B85">
      <w:pPr>
        <w:jc w:val="both"/>
        <w:rPr>
          <w:rFonts w:ascii="Arial Narrow" w:hAnsi="Arial Narrow" w:cs="Helvetica"/>
          <w:sz w:val="26"/>
          <w:szCs w:val="26"/>
          <w:shd w:val="clear" w:color="auto" w:fill="FFFFFF"/>
        </w:rPr>
      </w:pPr>
      <w:proofErr w:type="spellStart"/>
      <w:r w:rsidRPr="0072041C">
        <w:rPr>
          <w:rFonts w:ascii="Arial Narrow" w:hAnsi="Arial Narrow" w:cs="Helvetica"/>
          <w:sz w:val="26"/>
          <w:szCs w:val="26"/>
          <w:shd w:val="clear" w:color="auto" w:fill="FFFFFF"/>
        </w:rPr>
        <w:t>Anàlisi</w:t>
      </w:r>
      <w:proofErr w:type="spellEnd"/>
      <w:r w:rsidRPr="0072041C">
        <w:rPr>
          <w:rFonts w:ascii="Arial Narrow" w:hAnsi="Arial Narrow" w:cs="Helvetica"/>
          <w:sz w:val="26"/>
          <w:szCs w:val="26"/>
          <w:shd w:val="clear" w:color="auto" w:fill="FFFFFF"/>
        </w:rPr>
        <w:t xml:space="preserve"> </w:t>
      </w:r>
      <w:proofErr w:type="spellStart"/>
      <w:r w:rsidRPr="0072041C">
        <w:rPr>
          <w:rFonts w:ascii="Arial Narrow" w:hAnsi="Arial Narrow" w:cs="Helvetica"/>
          <w:sz w:val="26"/>
          <w:szCs w:val="26"/>
          <w:shd w:val="clear" w:color="auto" w:fill="FFFFFF"/>
        </w:rPr>
        <w:t>dels</w:t>
      </w:r>
      <w:proofErr w:type="spellEnd"/>
      <w:r w:rsidRPr="0072041C">
        <w:rPr>
          <w:rFonts w:ascii="Arial Narrow" w:hAnsi="Arial Narrow" w:cs="Helvetica"/>
          <w:sz w:val="26"/>
          <w:szCs w:val="26"/>
          <w:shd w:val="clear" w:color="auto" w:fill="FFFFFF"/>
        </w:rPr>
        <w:t xml:space="preserve"> </w:t>
      </w:r>
      <w:proofErr w:type="spellStart"/>
      <w:r w:rsidRPr="0072041C">
        <w:rPr>
          <w:rFonts w:ascii="Arial Narrow" w:hAnsi="Arial Narrow" w:cs="Helvetica"/>
          <w:sz w:val="26"/>
          <w:szCs w:val="26"/>
          <w:shd w:val="clear" w:color="auto" w:fill="FFFFFF"/>
        </w:rPr>
        <w:t>proveïdors</w:t>
      </w:r>
      <w:proofErr w:type="spellEnd"/>
    </w:p>
    <w:p w:rsidR="003D4C8E" w:rsidRDefault="003D4C8E" w:rsidP="003F0B85">
      <w:pPr>
        <w:jc w:val="both"/>
        <w:rPr>
          <w:rFonts w:ascii="Arial Narrow" w:hAnsi="Arial Narrow"/>
          <w:sz w:val="20"/>
          <w:szCs w:val="20"/>
          <w:lang w:val="ca-ES"/>
        </w:rPr>
      </w:pPr>
      <w:r w:rsidRPr="005E470F">
        <w:rPr>
          <w:rFonts w:ascii="Arial Narrow" w:hAnsi="Arial Narrow"/>
          <w:sz w:val="20"/>
          <w:szCs w:val="20"/>
          <w:lang w:val="ca-ES"/>
        </w:rPr>
        <w:t xml:space="preserve">Els proveïdors influeixen de manera directa en la qualitat dels productes o serveis d’una empresa. S’ha de conèixer els possibles proveïdors i identificar els que ofereixin avantatges competitius als productes o serveis que ens disposem a desenvolupar. En general, cal escollir els proveïdors que ens ofereixin una qualitat acceptable a un preu raonable, tenint en compte també els terminis de </w:t>
      </w:r>
      <w:r w:rsidRPr="005E470F">
        <w:rPr>
          <w:rFonts w:ascii="Arial Narrow" w:hAnsi="Arial Narrow"/>
          <w:sz w:val="20"/>
          <w:szCs w:val="20"/>
          <w:lang w:val="ca-ES"/>
        </w:rPr>
        <w:lastRenderedPageBreak/>
        <w:t>pagament i els descomptes o ràpels, però sense oblidar els terminis de lliurament, ja que poden ser crítics en alguns processos productius.</w:t>
      </w:r>
    </w:p>
    <w:p w:rsidR="005E470F" w:rsidRPr="005E470F" w:rsidRDefault="005E470F" w:rsidP="003F0B85">
      <w:pPr>
        <w:jc w:val="both"/>
        <w:rPr>
          <w:rFonts w:ascii="Arial Narrow" w:hAnsi="Arial Narrow"/>
          <w:sz w:val="20"/>
          <w:szCs w:val="20"/>
          <w:lang w:val="ca-ES"/>
        </w:rPr>
      </w:pPr>
    </w:p>
    <w:p w:rsidR="003D4C8E" w:rsidRPr="0072041C" w:rsidRDefault="003D4C8E" w:rsidP="003F0B85">
      <w:pPr>
        <w:shd w:val="clear" w:color="auto" w:fill="FFFFFF"/>
        <w:spacing w:before="300" w:after="150" w:line="240" w:lineRule="auto"/>
        <w:jc w:val="both"/>
        <w:outlineLvl w:val="0"/>
        <w:rPr>
          <w:rFonts w:ascii="Arial Narrow" w:eastAsia="Times New Roman" w:hAnsi="Arial Narrow" w:cs="Helvetica"/>
          <w:kern w:val="36"/>
          <w:sz w:val="27"/>
          <w:szCs w:val="27"/>
          <w:lang w:val="ca-ES" w:eastAsia="ca-ES"/>
        </w:rPr>
      </w:pPr>
      <w:r w:rsidRPr="0072041C">
        <w:rPr>
          <w:rFonts w:ascii="Arial Narrow" w:eastAsia="Times New Roman" w:hAnsi="Arial Narrow" w:cs="Helvetica"/>
          <w:kern w:val="36"/>
          <w:sz w:val="27"/>
          <w:szCs w:val="27"/>
          <w:lang w:val="ca-ES" w:eastAsia="ca-ES"/>
        </w:rPr>
        <w:t>ANÀLISI DAFO</w:t>
      </w:r>
    </w:p>
    <w:p w:rsidR="003D4C8E" w:rsidRDefault="003D4C8E" w:rsidP="003F0B85">
      <w:pPr>
        <w:jc w:val="both"/>
        <w:rPr>
          <w:rFonts w:ascii="Arial Narrow" w:hAnsi="Arial Narrow"/>
          <w:sz w:val="20"/>
          <w:szCs w:val="20"/>
          <w:lang w:val="ca-ES"/>
        </w:rPr>
      </w:pPr>
      <w:r w:rsidRPr="005E470F">
        <w:rPr>
          <w:rFonts w:ascii="Arial Narrow" w:hAnsi="Arial Narrow"/>
          <w:sz w:val="20"/>
          <w:szCs w:val="20"/>
          <w:lang w:val="ca-ES"/>
        </w:rPr>
        <w:t>L’anàlisi estratègica DAFO, que inclou la descripció dels principals punts forts i febles de l’empresa respecte a la competència, així com les principals amenaces i oportunitats que ofereix el mercat i l’entorn en general, ens permet fer un diagnòstic i una avaluació dels factors interns i externs en una adequada integració, per prendre les decisions estratègiques adients que permetin defensar i millorar la posició competitiva i el nivell de competitivitat de l’empresa.</w:t>
      </w:r>
    </w:p>
    <w:p w:rsidR="005E470F" w:rsidRPr="005E470F" w:rsidRDefault="005E470F" w:rsidP="003F0B85">
      <w:pPr>
        <w:jc w:val="both"/>
        <w:rPr>
          <w:rFonts w:ascii="Arial Narrow" w:hAnsi="Arial Narrow"/>
          <w:sz w:val="20"/>
          <w:szCs w:val="20"/>
          <w:lang w:val="ca-ES"/>
        </w:rPr>
      </w:pPr>
    </w:p>
    <w:p w:rsidR="003D4C8E" w:rsidRPr="0072041C" w:rsidRDefault="003D4C8E" w:rsidP="003F0B85">
      <w:pPr>
        <w:jc w:val="both"/>
        <w:rPr>
          <w:rFonts w:ascii="Arial Narrow" w:hAnsi="Arial Narrow" w:cs="Helvetica"/>
          <w:sz w:val="26"/>
          <w:szCs w:val="26"/>
          <w:shd w:val="clear" w:color="auto" w:fill="FFFFFF"/>
        </w:rPr>
      </w:pPr>
      <w:proofErr w:type="spellStart"/>
      <w:r w:rsidRPr="0072041C">
        <w:rPr>
          <w:rFonts w:ascii="Arial Narrow" w:hAnsi="Arial Narrow" w:cs="Helvetica"/>
          <w:sz w:val="26"/>
          <w:szCs w:val="26"/>
          <w:shd w:val="clear" w:color="auto" w:fill="FFFFFF"/>
        </w:rPr>
        <w:t>Estratègies</w:t>
      </w:r>
      <w:proofErr w:type="spellEnd"/>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o  Com aprofito els punts forts per afrontar les amenaces</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o  Què he de canviar pel que fa a les debilitats per afrontar les amenaces?</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o Com utilitzo els punts forts per aprofitar les oportunitats</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Què he de canviar pel que fa a les debilitats per aprofitar les oportunitats?</w:t>
      </w:r>
    </w:p>
    <w:p w:rsidR="003D4C8E" w:rsidRPr="0072041C" w:rsidRDefault="003D4C8E" w:rsidP="003F0B85">
      <w:pPr>
        <w:jc w:val="both"/>
        <w:rPr>
          <w:rFonts w:ascii="Arial Narrow" w:hAnsi="Arial Narrow"/>
          <w:lang w:val="ca-ES"/>
        </w:rPr>
      </w:pPr>
    </w:p>
    <w:p w:rsidR="00B95EAB" w:rsidRDefault="00B95EAB" w:rsidP="003F0B85">
      <w:pPr>
        <w:jc w:val="both"/>
        <w:rPr>
          <w:rFonts w:ascii="Arial Narrow" w:eastAsia="Times New Roman" w:hAnsi="Arial Narrow" w:cs="Helvetica"/>
          <w:caps/>
          <w:kern w:val="36"/>
          <w:sz w:val="36"/>
          <w:szCs w:val="36"/>
          <w:lang w:val="ca-ES" w:eastAsia="ca-ES"/>
        </w:rPr>
      </w:pPr>
      <w:r w:rsidRPr="0072041C">
        <w:rPr>
          <w:rFonts w:ascii="Arial Narrow" w:eastAsia="Times New Roman" w:hAnsi="Arial Narrow" w:cs="Helvetica"/>
          <w:caps/>
          <w:kern w:val="36"/>
          <w:sz w:val="36"/>
          <w:szCs w:val="36"/>
          <w:lang w:val="ca-ES" w:eastAsia="ca-ES"/>
        </w:rPr>
        <w:br w:type="page"/>
      </w:r>
    </w:p>
    <w:p w:rsidR="005E470F" w:rsidRPr="0072041C" w:rsidRDefault="005E470F" w:rsidP="003F0B85">
      <w:pPr>
        <w:jc w:val="both"/>
        <w:rPr>
          <w:rFonts w:ascii="Arial Narrow" w:eastAsia="Times New Roman" w:hAnsi="Arial Narrow" w:cs="Helvetica"/>
          <w:caps/>
          <w:kern w:val="36"/>
          <w:sz w:val="36"/>
          <w:szCs w:val="36"/>
          <w:lang w:val="ca-ES" w:eastAsia="ca-ES"/>
        </w:rPr>
      </w:pPr>
    </w:p>
    <w:p w:rsidR="003D4C8E" w:rsidRPr="0072041C" w:rsidRDefault="003D4C8E" w:rsidP="003F0B85">
      <w:pPr>
        <w:pBdr>
          <w:bottom w:val="single" w:sz="12" w:space="4" w:color="auto"/>
        </w:pBdr>
        <w:shd w:val="clear" w:color="auto" w:fill="FFFFFF"/>
        <w:spacing w:before="300" w:after="150" w:line="240" w:lineRule="auto"/>
        <w:jc w:val="both"/>
        <w:outlineLvl w:val="0"/>
        <w:rPr>
          <w:rFonts w:ascii="Arial Narrow" w:eastAsia="Times New Roman" w:hAnsi="Arial Narrow" w:cs="Helvetica"/>
          <w:caps/>
          <w:kern w:val="36"/>
          <w:sz w:val="36"/>
          <w:szCs w:val="36"/>
          <w:lang w:val="ca-ES" w:eastAsia="ca-ES"/>
        </w:rPr>
      </w:pPr>
      <w:r w:rsidRPr="0072041C">
        <w:rPr>
          <w:rFonts w:ascii="Arial Narrow" w:eastAsia="Times New Roman" w:hAnsi="Arial Narrow" w:cs="Helvetica"/>
          <w:caps/>
          <w:kern w:val="36"/>
          <w:sz w:val="36"/>
          <w:szCs w:val="36"/>
          <w:lang w:val="ca-ES" w:eastAsia="ca-ES"/>
        </w:rPr>
        <w:t>04. EL PLA ESTRATÈGIC</w:t>
      </w:r>
    </w:p>
    <w:p w:rsidR="003D4C8E" w:rsidRPr="0072041C" w:rsidRDefault="003D4C8E" w:rsidP="003F0B85">
      <w:pPr>
        <w:spacing w:after="0" w:line="240" w:lineRule="auto"/>
        <w:jc w:val="both"/>
        <w:rPr>
          <w:rFonts w:ascii="Arial Narrow" w:eastAsia="Times New Roman" w:hAnsi="Arial Narrow" w:cs="Times New Roman"/>
          <w:sz w:val="24"/>
          <w:szCs w:val="24"/>
          <w:lang w:val="ca-ES" w:eastAsia="ca-ES"/>
        </w:rPr>
      </w:pPr>
    </w:p>
    <w:p w:rsidR="003D4C8E" w:rsidRPr="005E470F" w:rsidRDefault="003D4C8E" w:rsidP="003F0B85">
      <w:pPr>
        <w:shd w:val="clear" w:color="auto" w:fill="FFFFFF"/>
        <w:spacing w:before="300" w:after="150" w:line="240" w:lineRule="auto"/>
        <w:jc w:val="both"/>
        <w:outlineLvl w:val="0"/>
        <w:rPr>
          <w:rFonts w:ascii="Arial Narrow" w:eastAsia="Times New Roman" w:hAnsi="Arial Narrow" w:cs="Helvetica"/>
          <w:kern w:val="36"/>
          <w:sz w:val="27"/>
          <w:szCs w:val="27"/>
          <w:u w:val="single"/>
          <w:lang w:val="ca-ES" w:eastAsia="ca-ES"/>
        </w:rPr>
      </w:pPr>
      <w:r w:rsidRPr="005E470F">
        <w:rPr>
          <w:rFonts w:ascii="Arial Narrow" w:eastAsia="Times New Roman" w:hAnsi="Arial Narrow" w:cs="Helvetica"/>
          <w:kern w:val="36"/>
          <w:sz w:val="27"/>
          <w:szCs w:val="27"/>
          <w:u w:val="single"/>
          <w:lang w:val="ca-ES" w:eastAsia="ca-ES"/>
        </w:rPr>
        <w:t>VISIÓ I MISSIÓ</w:t>
      </w:r>
    </w:p>
    <w:p w:rsidR="005E470F" w:rsidRPr="0072041C" w:rsidRDefault="003D4C8E" w:rsidP="003F0B85">
      <w:pPr>
        <w:shd w:val="clear" w:color="auto" w:fill="FFFFFF"/>
        <w:spacing w:line="300" w:lineRule="atLeast"/>
        <w:jc w:val="both"/>
        <w:rPr>
          <w:rFonts w:ascii="Arial Narrow" w:eastAsia="Times New Roman" w:hAnsi="Arial Narrow" w:cs="Helvetica"/>
          <w:sz w:val="26"/>
          <w:szCs w:val="26"/>
          <w:lang w:val="ca-ES" w:eastAsia="ca-ES"/>
        </w:rPr>
      </w:pPr>
      <w:r w:rsidRPr="0072041C">
        <w:rPr>
          <w:rFonts w:ascii="Arial Narrow" w:eastAsia="Times New Roman" w:hAnsi="Arial Narrow" w:cs="Helvetica"/>
          <w:sz w:val="26"/>
          <w:szCs w:val="26"/>
          <w:lang w:val="ca-ES" w:eastAsia="ca-ES"/>
        </w:rPr>
        <w:t>Expliqui quina és la visió i missió</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Un cop tenim clars els punts forts i febles de l’empresa i els dels emprenedors, així com les oportunitats i les amenaces que es deriven de l’entorn i del mercat, és el moment de definir els objectius i formular l’estratègia de l’empresa per a assolir aquests objectius. Cal tenir present que l’anàlisi DAFO ens ha d’ajudar a definir estratègies que aprofitin les oportunitats i potenciïn els punts forts, alhora que minimitzen les amenaces i els punts febles de l’empresa.</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Els objectius i l’estratègia genèrica de l’empresa implicaran el desenvolupament de plans d’acció per a cadascuna de les àrees funcionals, els quals es recolliran al llarg d’aquest pla d’empresa en els corresponents pla de màrqueting, pla d’operacions, pla d’organització i recursos humans, i pla econòmic i financer. Aquests plans indiquen el camí que cal seguir per assolir els objectius establerts en el marc d’una estratègia general de l’empresa.</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La visió és la forma de projectar l’empresa en el futur, és el sentiment i l’expectativa del líder i expressa on es vol ser al cap d’uns anys.</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La missió és la raó de ser de l’empresa, és el motiu pel qual existeix, i és la forma de definir una determinada filosofia d’empresa, amb un sistema de valors i creences.</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Es pot dir que la missió és la concreció de la visió i, a tal efecte, cal respondre tres qüestions bàsiques:</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(1) quina necessitat satisfà o quin problema resol.</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(2) quina clientela pretén assolir.</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(3) com se satisfarà la necessitat que es pretén abordar.</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Visió i missió en una empresa de solucions mediambientals.</w:t>
      </w:r>
    </w:p>
    <w:p w:rsidR="003D4C8E" w:rsidRPr="005E470F" w:rsidRDefault="003D4C8E" w:rsidP="003F0B85">
      <w:pPr>
        <w:jc w:val="both"/>
        <w:rPr>
          <w:rFonts w:ascii="Arial Narrow" w:hAnsi="Arial Narrow"/>
          <w:sz w:val="20"/>
          <w:szCs w:val="20"/>
          <w:lang w:val="ca-ES"/>
        </w:rPr>
      </w:pPr>
      <w:r w:rsidRPr="005E470F">
        <w:rPr>
          <w:rFonts w:ascii="Arial Narrow" w:hAnsi="Arial Narrow"/>
          <w:sz w:val="20"/>
          <w:szCs w:val="20"/>
          <w:lang w:val="ca-ES"/>
        </w:rPr>
        <w:t>Visió: Ser el referent en solucions mediambientals que permetin l’estalvi i la gestió dels recursos naturals als particulars.</w:t>
      </w:r>
    </w:p>
    <w:p w:rsidR="003D4C8E" w:rsidRDefault="003D4C8E" w:rsidP="003F0B85">
      <w:pPr>
        <w:jc w:val="both"/>
        <w:rPr>
          <w:rFonts w:ascii="Arial Narrow" w:hAnsi="Arial Narrow"/>
          <w:sz w:val="20"/>
          <w:szCs w:val="20"/>
          <w:lang w:val="ca-ES"/>
        </w:rPr>
      </w:pPr>
      <w:r w:rsidRPr="005E470F">
        <w:rPr>
          <w:rFonts w:ascii="Arial Narrow" w:hAnsi="Arial Narrow"/>
          <w:sz w:val="20"/>
          <w:szCs w:val="20"/>
          <w:lang w:val="ca-ES"/>
        </w:rPr>
        <w:t>Missió: Proveir solucions mediambientals que permetin l’estalvi i la gestió dels recursos naturals als particulars.</w:t>
      </w:r>
    </w:p>
    <w:p w:rsidR="005E470F" w:rsidRPr="005E470F" w:rsidRDefault="005E470F" w:rsidP="003F0B85">
      <w:pPr>
        <w:jc w:val="both"/>
        <w:rPr>
          <w:rFonts w:ascii="Arial Narrow" w:hAnsi="Arial Narrow"/>
          <w:sz w:val="20"/>
          <w:szCs w:val="20"/>
          <w:lang w:val="ca-ES"/>
        </w:rPr>
      </w:pPr>
    </w:p>
    <w:p w:rsidR="00C11548" w:rsidRPr="003106B1" w:rsidRDefault="00C11548" w:rsidP="003F0B85">
      <w:pPr>
        <w:shd w:val="clear" w:color="auto" w:fill="FFFFFF"/>
        <w:spacing w:before="300" w:after="150" w:line="240" w:lineRule="auto"/>
        <w:jc w:val="both"/>
        <w:outlineLvl w:val="0"/>
        <w:rPr>
          <w:rFonts w:ascii="Arial Narrow" w:eastAsia="Times New Roman" w:hAnsi="Arial Narrow" w:cs="Helvetica"/>
          <w:kern w:val="36"/>
          <w:sz w:val="27"/>
          <w:szCs w:val="27"/>
          <w:u w:val="single"/>
          <w:lang w:val="ca-ES" w:eastAsia="ca-ES"/>
        </w:rPr>
      </w:pPr>
      <w:r w:rsidRPr="003106B1">
        <w:rPr>
          <w:rFonts w:ascii="Arial Narrow" w:eastAsia="Times New Roman" w:hAnsi="Arial Narrow" w:cs="Helvetica"/>
          <w:kern w:val="36"/>
          <w:sz w:val="27"/>
          <w:szCs w:val="27"/>
          <w:u w:val="single"/>
          <w:lang w:val="ca-ES" w:eastAsia="ca-ES"/>
        </w:rPr>
        <w:t>OBJECTIUS</w:t>
      </w:r>
    </w:p>
    <w:p w:rsidR="00C11548" w:rsidRPr="003106B1" w:rsidRDefault="00C11548" w:rsidP="003F0B85">
      <w:pPr>
        <w:shd w:val="clear" w:color="auto" w:fill="FFFFFF"/>
        <w:spacing w:line="300" w:lineRule="atLeast"/>
        <w:jc w:val="both"/>
        <w:rPr>
          <w:rFonts w:ascii="Arial Narrow" w:eastAsia="Times New Roman" w:hAnsi="Arial Narrow" w:cs="Helvetica"/>
          <w:sz w:val="20"/>
          <w:szCs w:val="20"/>
          <w:lang w:val="ca-ES" w:eastAsia="ca-ES"/>
        </w:rPr>
      </w:pPr>
      <w:r w:rsidRPr="003106B1">
        <w:rPr>
          <w:rFonts w:ascii="Arial Narrow" w:eastAsia="Times New Roman" w:hAnsi="Arial Narrow" w:cs="Helvetica"/>
          <w:sz w:val="20"/>
          <w:szCs w:val="20"/>
          <w:lang w:val="ca-ES" w:eastAsia="ca-ES"/>
        </w:rPr>
        <w:t>Detalla els teus objectius</w:t>
      </w:r>
    </w:p>
    <w:p w:rsidR="00C11548" w:rsidRPr="003106B1" w:rsidRDefault="00C11548" w:rsidP="003F0B85">
      <w:pPr>
        <w:jc w:val="both"/>
        <w:rPr>
          <w:rFonts w:ascii="Arial Narrow" w:hAnsi="Arial Narrow"/>
          <w:sz w:val="20"/>
          <w:szCs w:val="20"/>
          <w:lang w:val="ca-ES"/>
        </w:rPr>
      </w:pPr>
      <w:r w:rsidRPr="003106B1">
        <w:rPr>
          <w:rFonts w:ascii="Arial Narrow" w:hAnsi="Arial Narrow"/>
          <w:sz w:val="20"/>
          <w:szCs w:val="20"/>
          <w:lang w:val="ca-ES"/>
        </w:rPr>
        <w:t>Els empresaris i les empreses s’han de fixar objectius, els quals haurien de ser la concreció en el temps, en l’espai i en la quantitat del que es pretén amb la missió.</w:t>
      </w:r>
    </w:p>
    <w:p w:rsidR="00C11548" w:rsidRPr="003106B1" w:rsidRDefault="00C11548" w:rsidP="003F0B85">
      <w:pPr>
        <w:jc w:val="both"/>
        <w:rPr>
          <w:rFonts w:ascii="Arial Narrow" w:hAnsi="Arial Narrow"/>
          <w:sz w:val="20"/>
          <w:szCs w:val="20"/>
          <w:lang w:val="ca-ES"/>
        </w:rPr>
      </w:pPr>
      <w:r w:rsidRPr="003106B1">
        <w:rPr>
          <w:rFonts w:ascii="Arial Narrow" w:hAnsi="Arial Narrow"/>
          <w:sz w:val="20"/>
          <w:szCs w:val="20"/>
          <w:lang w:val="ca-ES"/>
        </w:rPr>
        <w:t xml:space="preserve">En general, es pretén que els objectius siguin desitjables, factibles, quantificables, comprensibles, </w:t>
      </w:r>
      <w:proofErr w:type="spellStart"/>
      <w:r w:rsidRPr="003106B1">
        <w:rPr>
          <w:rFonts w:ascii="Arial Narrow" w:hAnsi="Arial Narrow"/>
          <w:sz w:val="20"/>
          <w:szCs w:val="20"/>
          <w:lang w:val="ca-ES"/>
        </w:rPr>
        <w:t>motivants</w:t>
      </w:r>
      <w:proofErr w:type="spellEnd"/>
      <w:r w:rsidRPr="003106B1">
        <w:rPr>
          <w:rFonts w:ascii="Arial Narrow" w:hAnsi="Arial Narrow"/>
          <w:sz w:val="20"/>
          <w:szCs w:val="20"/>
          <w:lang w:val="ca-ES"/>
        </w:rPr>
        <w:t xml:space="preserve"> i consensuats.</w:t>
      </w:r>
    </w:p>
    <w:p w:rsidR="003D4C8E" w:rsidRDefault="00C11548" w:rsidP="003F0B85">
      <w:pPr>
        <w:jc w:val="both"/>
        <w:rPr>
          <w:rFonts w:ascii="Arial Narrow" w:hAnsi="Arial Narrow"/>
          <w:sz w:val="20"/>
          <w:szCs w:val="20"/>
          <w:lang w:val="ca-ES"/>
        </w:rPr>
      </w:pPr>
      <w:r w:rsidRPr="003106B1">
        <w:rPr>
          <w:rFonts w:ascii="Arial Narrow" w:hAnsi="Arial Narrow"/>
          <w:sz w:val="20"/>
          <w:szCs w:val="20"/>
          <w:lang w:val="ca-ES"/>
        </w:rPr>
        <w:t>Els objectius s’estableixen de forma general per a l’organització, normalment a llarg termini, i també s’hauran de veure reflectits en objectius específics per a cada departament o àrea funcional, en aquest cas a curt i mitjà termini. Entre els objectius generals podem parlar de la supervivència o del creixement de l’empresa, de beneficis, rendibilitat, i d’altres. Entre els específics podem parlar de facturació, nombre de clients, quota de mercat, nous punts de venda, llançament de nous productes, capacitat productiva, nivell d’estocs, nivell de devolucions i reclamacions, nivell d’endeutament, tresoreria, solvència, liquiditat, rotació de personal, absentisme, absència d’accidents laborals, entre altres.</w:t>
      </w:r>
    </w:p>
    <w:p w:rsidR="00501D7E" w:rsidRPr="003106B1" w:rsidRDefault="00501D7E" w:rsidP="003F0B85">
      <w:pPr>
        <w:jc w:val="both"/>
        <w:rPr>
          <w:rFonts w:ascii="Arial Narrow" w:hAnsi="Arial Narrow"/>
          <w:sz w:val="20"/>
          <w:szCs w:val="20"/>
          <w:lang w:val="ca-ES"/>
        </w:rPr>
      </w:pPr>
    </w:p>
    <w:p w:rsidR="00C11548" w:rsidRPr="003106B1" w:rsidRDefault="00C11548" w:rsidP="003F0B85">
      <w:pPr>
        <w:shd w:val="clear" w:color="auto" w:fill="FFFFFF"/>
        <w:spacing w:before="300" w:after="150" w:line="240" w:lineRule="auto"/>
        <w:jc w:val="both"/>
        <w:outlineLvl w:val="0"/>
        <w:rPr>
          <w:rFonts w:ascii="Arial Narrow" w:eastAsia="Times New Roman" w:hAnsi="Arial Narrow" w:cs="Helvetica"/>
          <w:kern w:val="36"/>
          <w:sz w:val="27"/>
          <w:szCs w:val="27"/>
          <w:u w:val="single"/>
          <w:lang w:val="ca-ES" w:eastAsia="ca-ES"/>
        </w:rPr>
      </w:pPr>
      <w:r w:rsidRPr="003106B1">
        <w:rPr>
          <w:rFonts w:ascii="Arial Narrow" w:eastAsia="Times New Roman" w:hAnsi="Arial Narrow" w:cs="Helvetica"/>
          <w:kern w:val="36"/>
          <w:sz w:val="27"/>
          <w:szCs w:val="27"/>
          <w:u w:val="single"/>
          <w:lang w:val="ca-ES" w:eastAsia="ca-ES"/>
        </w:rPr>
        <w:lastRenderedPageBreak/>
        <w:t>ESTRATÈGIA COMPETITIVA</w:t>
      </w:r>
    </w:p>
    <w:p w:rsidR="00C11548" w:rsidRPr="0072041C" w:rsidRDefault="00C11548" w:rsidP="003F0B85">
      <w:pPr>
        <w:shd w:val="clear" w:color="auto" w:fill="FFFFFF"/>
        <w:spacing w:line="300" w:lineRule="atLeast"/>
        <w:jc w:val="both"/>
        <w:rPr>
          <w:rFonts w:ascii="Arial Narrow" w:eastAsia="Times New Roman" w:hAnsi="Arial Narrow" w:cs="Helvetica"/>
          <w:sz w:val="26"/>
          <w:szCs w:val="26"/>
          <w:lang w:val="ca-ES" w:eastAsia="ca-ES"/>
        </w:rPr>
      </w:pPr>
      <w:r w:rsidRPr="0072041C">
        <w:rPr>
          <w:rFonts w:ascii="Arial Narrow" w:eastAsia="Times New Roman" w:hAnsi="Arial Narrow" w:cs="Helvetica"/>
          <w:sz w:val="26"/>
          <w:szCs w:val="26"/>
          <w:lang w:val="ca-ES" w:eastAsia="ca-ES"/>
        </w:rPr>
        <w:t>Estratègia competitiva</w:t>
      </w:r>
    </w:p>
    <w:p w:rsidR="00C11548" w:rsidRPr="003106B1" w:rsidRDefault="00C11548" w:rsidP="003F0B85">
      <w:pPr>
        <w:jc w:val="both"/>
        <w:rPr>
          <w:rFonts w:ascii="Arial Narrow" w:hAnsi="Arial Narrow"/>
          <w:sz w:val="20"/>
          <w:szCs w:val="20"/>
          <w:lang w:val="ca-ES"/>
        </w:rPr>
      </w:pPr>
      <w:r w:rsidRPr="003106B1">
        <w:rPr>
          <w:rFonts w:ascii="Arial Narrow" w:hAnsi="Arial Narrow"/>
          <w:sz w:val="20"/>
          <w:szCs w:val="20"/>
          <w:lang w:val="ca-ES"/>
        </w:rPr>
        <w:t>Les estratègies competitives també es coneixen com el model de les estratègies genèriques de M. Porter (1980), que és el marc de referència de tres estratègies de negoci bàsiques que poden aplicar-se a una àmplia varietat d’organitzacions de diversos sectors o indústries. Aquestes tres estratègies són:</w:t>
      </w:r>
    </w:p>
    <w:p w:rsidR="00C11548" w:rsidRPr="003106B1" w:rsidRDefault="00C11548" w:rsidP="003F0B85">
      <w:pPr>
        <w:jc w:val="both"/>
        <w:rPr>
          <w:rFonts w:ascii="Arial Narrow" w:hAnsi="Arial Narrow"/>
          <w:sz w:val="20"/>
          <w:szCs w:val="20"/>
          <w:lang w:val="ca-ES"/>
        </w:rPr>
      </w:pPr>
      <w:r w:rsidRPr="003106B1">
        <w:rPr>
          <w:rFonts w:ascii="Arial Narrow" w:hAnsi="Arial Narrow"/>
          <w:sz w:val="20"/>
          <w:szCs w:val="20"/>
          <w:lang w:val="ca-ES"/>
        </w:rPr>
        <w:t>Estratègia de lideratge en costos. Consisteix a fabricar un o diversos productes, o dur a terme uns serveis amb uns costos inferiors als de la competència, encara que la qualitat, el servei, entre altres, no es poden ignorar.</w:t>
      </w:r>
    </w:p>
    <w:p w:rsidR="00C11548" w:rsidRPr="003106B1" w:rsidRDefault="00C11548" w:rsidP="003F0B85">
      <w:pPr>
        <w:jc w:val="both"/>
        <w:rPr>
          <w:rFonts w:ascii="Arial Narrow" w:hAnsi="Arial Narrow"/>
          <w:sz w:val="20"/>
          <w:szCs w:val="20"/>
          <w:lang w:val="ca-ES"/>
        </w:rPr>
      </w:pPr>
      <w:r w:rsidRPr="003106B1">
        <w:rPr>
          <w:rFonts w:ascii="Arial Narrow" w:hAnsi="Arial Narrow"/>
          <w:sz w:val="20"/>
          <w:szCs w:val="20"/>
          <w:lang w:val="ca-ES"/>
        </w:rPr>
        <w:t>Estratègia de diferenciació. Consisteix a oferir un producte o servei “únic”, és a dir, el consumidor el considera totalment diferent als que ofereix la competència, i això el mou a pagar un preu superior.</w:t>
      </w:r>
    </w:p>
    <w:p w:rsidR="00C11548" w:rsidRDefault="00C11548" w:rsidP="003F0B85">
      <w:pPr>
        <w:jc w:val="both"/>
        <w:rPr>
          <w:rFonts w:ascii="Arial Narrow" w:hAnsi="Arial Narrow"/>
          <w:sz w:val="20"/>
          <w:szCs w:val="20"/>
          <w:lang w:val="ca-ES"/>
        </w:rPr>
      </w:pPr>
      <w:r w:rsidRPr="003106B1">
        <w:rPr>
          <w:rFonts w:ascii="Arial Narrow" w:hAnsi="Arial Narrow"/>
          <w:sz w:val="20"/>
          <w:szCs w:val="20"/>
          <w:lang w:val="ca-ES"/>
        </w:rPr>
        <w:t>Estratègia d’enfocament o alta segmentació. Consisteix a centrar-se amb exclusivitat en un segment de la línia de producte, en un grup concret de clients o en una determinada àrea geogràfica. Aquest segment de mercat estretament definit que els competidors bé poden passar per alt, ignorar o tenir dificultats per atendre (cas d’àrea geogràfica específica), o bé grups especialitzats de clients (com ara adolescents, metges, jubilats, entre altres) es denomina nínxol.</w:t>
      </w:r>
    </w:p>
    <w:p w:rsidR="003106B1" w:rsidRPr="003106B1" w:rsidRDefault="003106B1" w:rsidP="003F0B85">
      <w:pPr>
        <w:jc w:val="both"/>
        <w:rPr>
          <w:rFonts w:ascii="Arial Narrow" w:hAnsi="Arial Narrow"/>
          <w:sz w:val="20"/>
          <w:szCs w:val="20"/>
          <w:lang w:val="ca-ES"/>
        </w:rPr>
      </w:pPr>
    </w:p>
    <w:p w:rsidR="00C11548" w:rsidRPr="003106B1" w:rsidRDefault="00C11548" w:rsidP="003F0B85">
      <w:pPr>
        <w:shd w:val="clear" w:color="auto" w:fill="FFFFFF"/>
        <w:spacing w:before="300" w:after="150" w:line="240" w:lineRule="auto"/>
        <w:jc w:val="both"/>
        <w:outlineLvl w:val="0"/>
        <w:rPr>
          <w:rFonts w:ascii="Arial Narrow" w:eastAsia="Times New Roman" w:hAnsi="Arial Narrow" w:cs="Helvetica"/>
          <w:kern w:val="36"/>
          <w:sz w:val="27"/>
          <w:szCs w:val="27"/>
          <w:u w:val="single"/>
          <w:lang w:val="ca-ES" w:eastAsia="ca-ES"/>
        </w:rPr>
      </w:pPr>
      <w:r w:rsidRPr="003106B1">
        <w:rPr>
          <w:rFonts w:ascii="Arial Narrow" w:eastAsia="Times New Roman" w:hAnsi="Arial Narrow" w:cs="Helvetica"/>
          <w:kern w:val="36"/>
          <w:sz w:val="27"/>
          <w:szCs w:val="27"/>
          <w:u w:val="single"/>
          <w:lang w:val="ca-ES" w:eastAsia="ca-ES"/>
        </w:rPr>
        <w:t>PLA D’ACTUACIONS</w:t>
      </w:r>
    </w:p>
    <w:p w:rsidR="00C11548" w:rsidRPr="0072041C" w:rsidRDefault="00C11548" w:rsidP="003F0B85">
      <w:pPr>
        <w:shd w:val="clear" w:color="auto" w:fill="FFFFFF"/>
        <w:spacing w:line="300" w:lineRule="atLeast"/>
        <w:jc w:val="both"/>
        <w:rPr>
          <w:rFonts w:ascii="Arial Narrow" w:eastAsia="Times New Roman" w:hAnsi="Arial Narrow" w:cs="Helvetica"/>
          <w:sz w:val="26"/>
          <w:szCs w:val="26"/>
          <w:lang w:val="ca-ES" w:eastAsia="ca-ES"/>
        </w:rPr>
      </w:pPr>
      <w:r w:rsidRPr="0072041C">
        <w:rPr>
          <w:rFonts w:ascii="Arial Narrow" w:eastAsia="Times New Roman" w:hAnsi="Arial Narrow" w:cs="Helvetica"/>
          <w:sz w:val="26"/>
          <w:szCs w:val="26"/>
          <w:lang w:val="ca-ES" w:eastAsia="ca-ES"/>
        </w:rPr>
        <w:t>Pla d’actuació: presenti una llista amb totes les activitats</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El pla d’actuacions consisteix a fer una llista amb totes les activitats que cal dur a terme per crear l’empresa i per implantar-ne i iniciar-ne les operacions, les quals després s’integraran i s’ordenaran per seqüència i temps.</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En primer lloc, doncs, cal fer una llista de les activitats i ordenar-les de forma seqüencial. A continuació, convé assenyalar quines activitats es poden fer de manera simultània, i també cal assignar els temps de duració de cada activitat. És important assignar responsables del compliment de cadascuna de les activitats en cas que en el projecte participi més d’un soci.</w:t>
      </w:r>
    </w:p>
    <w:p w:rsidR="00B95EAB" w:rsidRPr="0072041C" w:rsidRDefault="00B95EAB" w:rsidP="003F0B85">
      <w:pPr>
        <w:jc w:val="both"/>
        <w:rPr>
          <w:rFonts w:ascii="Arial Narrow" w:eastAsia="Times New Roman" w:hAnsi="Arial Narrow" w:cs="Helvetica"/>
          <w:caps/>
          <w:kern w:val="36"/>
          <w:sz w:val="36"/>
          <w:szCs w:val="36"/>
          <w:lang w:val="ca-ES" w:eastAsia="ca-ES"/>
        </w:rPr>
      </w:pPr>
      <w:r w:rsidRPr="0072041C">
        <w:rPr>
          <w:rFonts w:ascii="Arial Narrow" w:eastAsia="Times New Roman" w:hAnsi="Arial Narrow" w:cs="Helvetica"/>
          <w:caps/>
          <w:kern w:val="36"/>
          <w:sz w:val="36"/>
          <w:szCs w:val="36"/>
          <w:lang w:val="ca-ES" w:eastAsia="ca-ES"/>
        </w:rPr>
        <w:br w:type="page"/>
      </w:r>
    </w:p>
    <w:p w:rsidR="00F61CEA" w:rsidRDefault="00F61CEA" w:rsidP="003F0B85">
      <w:pPr>
        <w:pBdr>
          <w:bottom w:val="single" w:sz="12" w:space="4" w:color="auto"/>
        </w:pBdr>
        <w:shd w:val="clear" w:color="auto" w:fill="FFFFFF"/>
        <w:spacing w:before="300" w:after="150" w:line="240" w:lineRule="auto"/>
        <w:jc w:val="both"/>
        <w:outlineLvl w:val="0"/>
        <w:rPr>
          <w:rFonts w:ascii="Arial Narrow" w:eastAsia="Times New Roman" w:hAnsi="Arial Narrow" w:cs="Helvetica"/>
          <w:caps/>
          <w:kern w:val="36"/>
          <w:sz w:val="36"/>
          <w:szCs w:val="36"/>
          <w:lang w:val="ca-ES" w:eastAsia="ca-ES"/>
        </w:rPr>
      </w:pPr>
    </w:p>
    <w:p w:rsidR="00C11548" w:rsidRPr="0072041C" w:rsidRDefault="00C11548" w:rsidP="003F0B85">
      <w:pPr>
        <w:pBdr>
          <w:bottom w:val="single" w:sz="12" w:space="4" w:color="auto"/>
        </w:pBdr>
        <w:shd w:val="clear" w:color="auto" w:fill="FFFFFF"/>
        <w:spacing w:before="300" w:after="150" w:line="240" w:lineRule="auto"/>
        <w:jc w:val="both"/>
        <w:outlineLvl w:val="0"/>
        <w:rPr>
          <w:rFonts w:ascii="Arial Narrow" w:eastAsia="Times New Roman" w:hAnsi="Arial Narrow" w:cs="Helvetica"/>
          <w:caps/>
          <w:kern w:val="36"/>
          <w:sz w:val="36"/>
          <w:szCs w:val="36"/>
          <w:lang w:val="ca-ES" w:eastAsia="ca-ES"/>
        </w:rPr>
      </w:pPr>
      <w:r w:rsidRPr="0072041C">
        <w:rPr>
          <w:rFonts w:ascii="Arial Narrow" w:eastAsia="Times New Roman" w:hAnsi="Arial Narrow" w:cs="Helvetica"/>
          <w:caps/>
          <w:kern w:val="36"/>
          <w:sz w:val="36"/>
          <w:szCs w:val="36"/>
          <w:lang w:val="ca-ES" w:eastAsia="ca-ES"/>
        </w:rPr>
        <w:t>05. EL PLA DE MARQUETING</w:t>
      </w:r>
    </w:p>
    <w:p w:rsidR="00C11548" w:rsidRPr="00F61CEA" w:rsidRDefault="00C11548" w:rsidP="003F0B85">
      <w:pPr>
        <w:spacing w:after="0" w:line="240" w:lineRule="auto"/>
        <w:jc w:val="both"/>
        <w:rPr>
          <w:rFonts w:ascii="Arial Narrow" w:eastAsia="Times New Roman" w:hAnsi="Arial Narrow" w:cs="Helvetica"/>
          <w:kern w:val="36"/>
          <w:sz w:val="27"/>
          <w:szCs w:val="27"/>
          <w:u w:val="single"/>
          <w:lang w:val="ca-ES" w:eastAsia="ca-ES"/>
        </w:rPr>
      </w:pPr>
      <w:r w:rsidRPr="0072041C">
        <w:rPr>
          <w:rFonts w:ascii="Arial Narrow" w:eastAsia="Times New Roman" w:hAnsi="Arial Narrow" w:cs="Helvetica"/>
          <w:sz w:val="21"/>
          <w:szCs w:val="21"/>
          <w:lang w:val="ca-ES" w:eastAsia="ca-ES"/>
        </w:rPr>
        <w:br/>
      </w:r>
      <w:r w:rsidRPr="00F61CEA">
        <w:rPr>
          <w:rFonts w:ascii="Arial Narrow" w:eastAsia="Times New Roman" w:hAnsi="Arial Narrow" w:cs="Helvetica"/>
          <w:kern w:val="36"/>
          <w:sz w:val="27"/>
          <w:szCs w:val="27"/>
          <w:u w:val="single"/>
          <w:lang w:val="ca-ES" w:eastAsia="ca-ES"/>
        </w:rPr>
        <w:t>PÚBLIC OBJECTIU I PREVISIÓ DE VENDES</w:t>
      </w:r>
    </w:p>
    <w:p w:rsidR="00C11548" w:rsidRPr="00F61CEA" w:rsidRDefault="00C11548" w:rsidP="003F0B85">
      <w:pPr>
        <w:shd w:val="clear" w:color="auto" w:fill="FFFFFF"/>
        <w:spacing w:line="300" w:lineRule="atLeast"/>
        <w:jc w:val="both"/>
        <w:rPr>
          <w:rFonts w:ascii="Arial Narrow" w:eastAsia="Times New Roman" w:hAnsi="Arial Narrow" w:cs="Helvetica"/>
          <w:sz w:val="20"/>
          <w:szCs w:val="20"/>
          <w:lang w:val="ca-ES" w:eastAsia="ca-ES"/>
        </w:rPr>
      </w:pPr>
      <w:r w:rsidRPr="00F61CEA">
        <w:rPr>
          <w:rFonts w:ascii="Arial Narrow" w:eastAsia="Times New Roman" w:hAnsi="Arial Narrow" w:cs="Helvetica"/>
          <w:sz w:val="20"/>
          <w:szCs w:val="20"/>
          <w:lang w:val="ca-ES" w:eastAsia="ca-ES"/>
        </w:rPr>
        <w:t>Detalla quin serà el teu públic objectiu i la previsió de vendes</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El pla de màrqueting ha de suposar un camí de claredat i de concentració d’esforços per a assolir els objectius de l’empresa pel que fa a donar valor global al producte o servei, la seva transferència pels canals comercials, l’atracció i retenció de clients i/o consumidors i per a arribar al màxim grau de satisfacció tant de l’empresa com dels clients o consumidors que adquireixin els nostres productes i/o serveis.</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Hem de tenir en compte també que podem plantejar dos tipus generals de plans de màrqueting:</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Un pla estratègic de màrqueting, és a dir, a llarg termini, pel que fa als vessants globals de comercialització, màrqueting i estratègia de relació amb els clients.</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Una sèrie de plans anuals de màrqueting, és a dir, els plans que cada campanya o any econòmic fa l’empresa i que s’hauran de dur a terme aplicant les tàctiques corresponents, fonamentades en la utilització de determinades combinacions d’eines, tècniques o variables de màrqueting mix (de producte, de preu, de distribució, de comunicació, relació amb els clients, serveis postvenda, entre altres) que s’hauran de decidir anualment.</w:t>
      </w:r>
    </w:p>
    <w:p w:rsidR="00F61CEA" w:rsidRDefault="00F61CEA" w:rsidP="003F0B85">
      <w:pPr>
        <w:shd w:val="clear" w:color="auto" w:fill="FFFFFF"/>
        <w:spacing w:before="300" w:after="150" w:line="240" w:lineRule="auto"/>
        <w:jc w:val="both"/>
        <w:outlineLvl w:val="0"/>
        <w:rPr>
          <w:rFonts w:ascii="Arial Narrow" w:eastAsia="Times New Roman" w:hAnsi="Arial Narrow" w:cs="Helvetica"/>
          <w:kern w:val="36"/>
          <w:sz w:val="27"/>
          <w:szCs w:val="27"/>
          <w:lang w:val="ca-ES" w:eastAsia="ca-ES"/>
        </w:rPr>
      </w:pPr>
    </w:p>
    <w:p w:rsidR="00C11548" w:rsidRPr="00F61CEA" w:rsidRDefault="00C11548" w:rsidP="003F0B85">
      <w:pPr>
        <w:shd w:val="clear" w:color="auto" w:fill="FFFFFF"/>
        <w:spacing w:before="300" w:after="150" w:line="240" w:lineRule="auto"/>
        <w:jc w:val="both"/>
        <w:outlineLvl w:val="0"/>
        <w:rPr>
          <w:rFonts w:ascii="Arial Narrow" w:eastAsia="Times New Roman" w:hAnsi="Arial Narrow" w:cs="Helvetica"/>
          <w:kern w:val="36"/>
          <w:sz w:val="27"/>
          <w:szCs w:val="27"/>
          <w:u w:val="single"/>
          <w:lang w:val="ca-ES" w:eastAsia="ca-ES"/>
        </w:rPr>
      </w:pPr>
      <w:r w:rsidRPr="00F61CEA">
        <w:rPr>
          <w:rFonts w:ascii="Arial Narrow" w:eastAsia="Times New Roman" w:hAnsi="Arial Narrow" w:cs="Helvetica"/>
          <w:kern w:val="36"/>
          <w:sz w:val="27"/>
          <w:szCs w:val="27"/>
          <w:u w:val="single"/>
          <w:lang w:val="ca-ES" w:eastAsia="ca-ES"/>
        </w:rPr>
        <w:t>POSICIONAMENT</w:t>
      </w:r>
    </w:p>
    <w:p w:rsidR="00C11548" w:rsidRPr="0072041C" w:rsidRDefault="00C11548" w:rsidP="003F0B85">
      <w:pPr>
        <w:shd w:val="clear" w:color="auto" w:fill="FFFFFF"/>
        <w:spacing w:line="300" w:lineRule="atLeast"/>
        <w:jc w:val="both"/>
        <w:rPr>
          <w:rFonts w:ascii="Arial Narrow" w:eastAsia="Times New Roman" w:hAnsi="Arial Narrow" w:cs="Helvetica"/>
          <w:sz w:val="26"/>
          <w:szCs w:val="26"/>
          <w:lang w:val="ca-ES" w:eastAsia="ca-ES"/>
        </w:rPr>
      </w:pPr>
      <w:r w:rsidRPr="0072041C">
        <w:rPr>
          <w:rFonts w:ascii="Arial Narrow" w:eastAsia="Times New Roman" w:hAnsi="Arial Narrow" w:cs="Helvetica"/>
          <w:sz w:val="26"/>
          <w:szCs w:val="26"/>
          <w:lang w:val="ca-ES" w:eastAsia="ca-ES"/>
        </w:rPr>
        <w:t>Posicionament</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El posicionament d’un producte consisteix a destacar els seus atributs distintius, les característiques que faran que els consumidors l’identifiquin i el prefereixin a d’altres de diferents.</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El posicionament d’un producte està molt relacionat amb la percepció que el consumidor en té. La posició d’un producte és la forma com els consumidors el defineixen d’acord amb uns atributs importants: és el lloc que el producte ocupa en la ment dels consumidors, en relació amb els productes de la competència.</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Una empresa ha de posicionar els seus productes basant-se en un o diversos dels seus punts forts, com per exemple la seva relació qualitat-preu, les seves prestacions, la seva imatge o la innovació, entre altres.</w:t>
      </w:r>
    </w:p>
    <w:p w:rsidR="00C11548" w:rsidRDefault="00C11548" w:rsidP="003F0B85">
      <w:pPr>
        <w:jc w:val="both"/>
        <w:rPr>
          <w:rFonts w:ascii="Arial Narrow" w:hAnsi="Arial Narrow"/>
          <w:sz w:val="20"/>
          <w:szCs w:val="20"/>
          <w:lang w:val="ca-ES"/>
        </w:rPr>
      </w:pPr>
      <w:r w:rsidRPr="00F61CEA">
        <w:rPr>
          <w:rFonts w:ascii="Arial Narrow" w:hAnsi="Arial Narrow"/>
          <w:sz w:val="20"/>
          <w:szCs w:val="20"/>
          <w:lang w:val="ca-ES"/>
        </w:rPr>
        <w:t>En el pla d’empresa cal explicar la posició diferencial de l’empresa o dels seus productes respecte a la competència, indicant com volen que ens percebin els nostres clients.</w:t>
      </w:r>
    </w:p>
    <w:p w:rsidR="00F61CEA" w:rsidRPr="00F61CEA" w:rsidRDefault="00F61CEA" w:rsidP="003F0B85">
      <w:pPr>
        <w:jc w:val="both"/>
        <w:rPr>
          <w:rFonts w:ascii="Arial Narrow" w:hAnsi="Arial Narrow"/>
          <w:sz w:val="20"/>
          <w:szCs w:val="20"/>
          <w:lang w:val="ca-ES"/>
        </w:rPr>
      </w:pPr>
    </w:p>
    <w:p w:rsidR="00C11548" w:rsidRPr="00F61CEA" w:rsidRDefault="00C11548" w:rsidP="003F0B85">
      <w:pPr>
        <w:shd w:val="clear" w:color="auto" w:fill="FFFFFF"/>
        <w:spacing w:before="300" w:after="150" w:line="240" w:lineRule="auto"/>
        <w:jc w:val="both"/>
        <w:outlineLvl w:val="0"/>
        <w:rPr>
          <w:rFonts w:ascii="Arial Narrow" w:eastAsia="Times New Roman" w:hAnsi="Arial Narrow" w:cs="Helvetica"/>
          <w:kern w:val="36"/>
          <w:sz w:val="27"/>
          <w:szCs w:val="27"/>
          <w:u w:val="single"/>
          <w:lang w:val="ca-ES" w:eastAsia="ca-ES"/>
        </w:rPr>
      </w:pPr>
      <w:r w:rsidRPr="00F61CEA">
        <w:rPr>
          <w:rFonts w:ascii="Arial Narrow" w:eastAsia="Times New Roman" w:hAnsi="Arial Narrow" w:cs="Helvetica"/>
          <w:kern w:val="36"/>
          <w:sz w:val="27"/>
          <w:szCs w:val="27"/>
          <w:u w:val="single"/>
          <w:lang w:val="ca-ES" w:eastAsia="ca-ES"/>
        </w:rPr>
        <w:t>POLÍTIQUES DE MÀRQUETING: MÀRQUETING MIX</w:t>
      </w:r>
    </w:p>
    <w:p w:rsidR="00C11548" w:rsidRPr="0072041C" w:rsidRDefault="00C11548" w:rsidP="003F0B85">
      <w:pPr>
        <w:shd w:val="clear" w:color="auto" w:fill="FFFFFF"/>
        <w:spacing w:line="300" w:lineRule="atLeast"/>
        <w:jc w:val="both"/>
        <w:rPr>
          <w:rFonts w:ascii="Arial Narrow" w:eastAsia="Times New Roman" w:hAnsi="Arial Narrow" w:cs="Helvetica"/>
          <w:sz w:val="26"/>
          <w:szCs w:val="26"/>
          <w:lang w:val="ca-ES" w:eastAsia="ca-ES"/>
        </w:rPr>
      </w:pPr>
      <w:r w:rsidRPr="0072041C">
        <w:rPr>
          <w:rFonts w:ascii="Arial Narrow" w:eastAsia="Times New Roman" w:hAnsi="Arial Narrow" w:cs="Helvetica"/>
          <w:sz w:val="26"/>
          <w:szCs w:val="26"/>
          <w:lang w:val="ca-ES" w:eastAsia="ca-ES"/>
        </w:rPr>
        <w:t>Política de producte o servei</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Des del punt de vista del client, cal analitzar les novetats que aporta: qualitat, avantatges, marca, presentació, atenció al client, personalització i diferenciació del producte, garantia, servei postvenda, entre d’altres.</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Identificar el nom de cada producte i/o servei i, si escau, amb quina marca es comercialitzarà.</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Descriure les característiques tècniques de la gamma de productes o serveis.</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Descriure les característiques pròpies del producte com ara la forma, el color, la presentació, l’embalatge, l’etiquetatge, la qualitat, i d’altres.</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lastRenderedPageBreak/>
        <w:t>Cal pensar en el cicle de vida del producte o servei i en les evolucions futures.</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Descriure si s’oferiran altres serveis complementaris com ara certificacions, garanties, instal·lacions, manteniments, devolucions, finançament o serveis de postvenda.</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Les necessitats que cobrirà i els clients a qui s’adreçarà.</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Elements innovadors o diferenciadors respecte a altres productes del mercat que es poden convertir en avantatges competitius per a l’empresa.</w:t>
      </w:r>
    </w:p>
    <w:p w:rsidR="00C11548" w:rsidRDefault="00C11548" w:rsidP="003F0B85">
      <w:pPr>
        <w:jc w:val="both"/>
        <w:rPr>
          <w:rFonts w:ascii="Arial Narrow" w:hAnsi="Arial Narrow"/>
          <w:sz w:val="20"/>
          <w:szCs w:val="20"/>
          <w:lang w:val="ca-ES"/>
        </w:rPr>
      </w:pPr>
      <w:r w:rsidRPr="00F61CEA">
        <w:rPr>
          <w:rFonts w:ascii="Arial Narrow" w:hAnsi="Arial Narrow"/>
          <w:sz w:val="20"/>
          <w:szCs w:val="20"/>
          <w:lang w:val="ca-ES"/>
        </w:rPr>
        <w:t>Característiques, formació i motivació del personal d’atenció al client.</w:t>
      </w:r>
    </w:p>
    <w:p w:rsidR="00F61CEA" w:rsidRPr="00F61CEA" w:rsidRDefault="00F61CEA" w:rsidP="003F0B85">
      <w:pPr>
        <w:jc w:val="both"/>
        <w:rPr>
          <w:rFonts w:ascii="Arial Narrow" w:hAnsi="Arial Narrow"/>
          <w:sz w:val="20"/>
          <w:szCs w:val="20"/>
          <w:lang w:val="ca-ES"/>
        </w:rPr>
      </w:pPr>
    </w:p>
    <w:p w:rsidR="00C11548" w:rsidRPr="0072041C" w:rsidRDefault="00C11548" w:rsidP="003F0B85">
      <w:pPr>
        <w:jc w:val="both"/>
        <w:rPr>
          <w:rFonts w:ascii="Arial Narrow" w:hAnsi="Arial Narrow" w:cs="Helvetica"/>
          <w:sz w:val="26"/>
          <w:szCs w:val="26"/>
          <w:shd w:val="clear" w:color="auto" w:fill="FFFFFF"/>
        </w:rPr>
      </w:pPr>
      <w:r w:rsidRPr="0072041C">
        <w:rPr>
          <w:rFonts w:ascii="Arial Narrow" w:hAnsi="Arial Narrow" w:cs="Helvetica"/>
          <w:sz w:val="26"/>
          <w:szCs w:val="26"/>
          <w:shd w:val="clear" w:color="auto" w:fill="FFFFFF"/>
        </w:rPr>
        <w:t>Política de preu</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Es tracta de determinar la política de preus més adequada per a la nova empresa, considerant els resultats de l’estudi de mercat (preus de la competència i expectatives dels clients) i els costos propis.</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Llista de preus dels productes o serveis que s’ofereixen.</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Diferenciació de preus segons el tipus de producte o servei (ajustar les tarifes als costos per no vendre per sota del preu).</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Cost que suposarà el producte o servei, tenint en compte el cost dels materials i de fabricació, així com els costos de distribució, comissions, possibles variacions dels preus de compra, entre altres.</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Indicar preus de referència en el mercat i justificar la política de preus comparant-la amb la competència. Si no podem vendre més barat hem d’explicar què oferim de més (servei, proximitat, i d’altres) i quin preu té això de més que oferim.</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Estratègia de preus més adequada per a l’empresa a partir de valoracions dels costos fixos, variables, comercialització, elements diferenciadors respecte de la competència, així com el marge comercial o els beneficis.</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Política de descomptes (per volum de venda, tipus de clients, entre d’altres).</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Política de rebaixes.</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Condicions de cobrament.</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Fer-se la següent pregunta: quin preu està disposat a pagar el client per l’adquisició d’aquest producte o servei?</w:t>
      </w:r>
    </w:p>
    <w:p w:rsidR="00F61CEA" w:rsidRDefault="00F61CEA" w:rsidP="003F0B85">
      <w:pPr>
        <w:shd w:val="clear" w:color="auto" w:fill="FFFFFF"/>
        <w:spacing w:after="150" w:line="240" w:lineRule="auto"/>
        <w:jc w:val="both"/>
        <w:rPr>
          <w:rFonts w:ascii="Arial Narrow" w:eastAsia="Times New Roman" w:hAnsi="Arial Narrow" w:cs="Helvetica"/>
          <w:sz w:val="26"/>
          <w:szCs w:val="26"/>
          <w:lang w:val="ca-ES" w:eastAsia="ca-ES"/>
        </w:rPr>
      </w:pPr>
    </w:p>
    <w:p w:rsidR="00C11548" w:rsidRPr="0072041C" w:rsidRDefault="00C11548" w:rsidP="003F0B85">
      <w:pPr>
        <w:shd w:val="clear" w:color="auto" w:fill="FFFFFF"/>
        <w:spacing w:after="150" w:line="240" w:lineRule="auto"/>
        <w:jc w:val="both"/>
        <w:rPr>
          <w:rFonts w:ascii="Arial Narrow" w:eastAsia="Times New Roman" w:hAnsi="Arial Narrow" w:cs="Helvetica"/>
          <w:sz w:val="26"/>
          <w:szCs w:val="26"/>
          <w:lang w:val="ca-ES" w:eastAsia="ca-ES"/>
        </w:rPr>
      </w:pPr>
      <w:r w:rsidRPr="0072041C">
        <w:rPr>
          <w:rFonts w:ascii="Arial Narrow" w:eastAsia="Times New Roman" w:hAnsi="Arial Narrow" w:cs="Helvetica"/>
          <w:sz w:val="26"/>
          <w:szCs w:val="26"/>
          <w:lang w:val="ca-ES" w:eastAsia="ca-ES"/>
        </w:rPr>
        <w:t>Política de comunicació</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La comunicació és el conjunt de mitjans que utilitzen les empreses amb l’objectiu d’impulsar i estimular la demanda dels diferents productes i serveis, per tal de captar nous clients i conservar els que ja tenen.</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Hi ha moltes eines o variables de comunicació que donen moltes possibilitats d’afegir valor al producte o servei. Malgrat tot, s’ha de triar les que s’adeqüen a la naturalesa i a la dimensió de la nostra empresa. Cal tenir present el públic al qual s’adreça i el missatge que s’ha de transmetre. Aquest missatge ha de ser clar i precís, cal indicar què s’ofereix i on es pot obtenir.</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En la política de comunicació cal deixar clar:</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 xml:space="preserve">• Logotip o imatge </w:t>
      </w:r>
      <w:proofErr w:type="spellStart"/>
      <w:r w:rsidRPr="00F61CEA">
        <w:rPr>
          <w:rFonts w:ascii="Arial Narrow" w:hAnsi="Arial Narrow"/>
          <w:sz w:val="20"/>
          <w:szCs w:val="20"/>
          <w:lang w:val="ca-ES"/>
        </w:rPr>
        <w:t>identificativa</w:t>
      </w:r>
      <w:proofErr w:type="spellEnd"/>
      <w:r w:rsidRPr="00F61CEA">
        <w:rPr>
          <w:rFonts w:ascii="Arial Narrow" w:hAnsi="Arial Narrow"/>
          <w:sz w:val="20"/>
          <w:szCs w:val="20"/>
          <w:lang w:val="ca-ES"/>
        </w:rPr>
        <w:t xml:space="preserve"> en el web, papereria, rètols, embalatge, mitjans de transports propis, i tota la resta.</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Com es pensa promocionar el producte o servei, és a dir, cal descriure les activitats adreçades tant a intermediaris com a consumidors finals per estimular la demanda, indicar la programació de les accions i establir un pressupost.</w:t>
      </w:r>
    </w:p>
    <w:p w:rsidR="00C11548" w:rsidRDefault="00C11548" w:rsidP="003F0B85">
      <w:pPr>
        <w:jc w:val="both"/>
        <w:rPr>
          <w:rFonts w:ascii="Arial Narrow" w:hAnsi="Arial Narrow"/>
          <w:sz w:val="20"/>
          <w:szCs w:val="20"/>
          <w:lang w:val="ca-ES"/>
        </w:rPr>
      </w:pPr>
      <w:r w:rsidRPr="00F61CEA">
        <w:rPr>
          <w:rFonts w:ascii="Arial Narrow" w:hAnsi="Arial Narrow"/>
          <w:sz w:val="20"/>
          <w:szCs w:val="20"/>
          <w:lang w:val="ca-ES"/>
        </w:rPr>
        <w:t>• Descriure els sistemes de publicitat que convé utilitzar i la programació de les accions, sense oblidar establir un pressupost per a aquestes accions.</w:t>
      </w:r>
    </w:p>
    <w:p w:rsidR="00F61CEA" w:rsidRDefault="00F61CEA" w:rsidP="003F0B85">
      <w:pPr>
        <w:jc w:val="both"/>
        <w:rPr>
          <w:rFonts w:ascii="Arial Narrow" w:hAnsi="Arial Narrow"/>
          <w:sz w:val="20"/>
          <w:szCs w:val="20"/>
          <w:lang w:val="ca-ES"/>
        </w:rPr>
      </w:pPr>
    </w:p>
    <w:p w:rsidR="00F61CEA" w:rsidRPr="00F61CEA" w:rsidRDefault="00F61CEA" w:rsidP="003F0B85">
      <w:pPr>
        <w:jc w:val="both"/>
        <w:rPr>
          <w:rFonts w:ascii="Arial Narrow" w:hAnsi="Arial Narrow"/>
          <w:i/>
          <w:sz w:val="20"/>
          <w:szCs w:val="20"/>
          <w:lang w:val="ca-ES"/>
        </w:rPr>
      </w:pPr>
    </w:p>
    <w:p w:rsidR="00C11548" w:rsidRPr="00F61CEA" w:rsidRDefault="00C11548" w:rsidP="003F0B85">
      <w:pPr>
        <w:shd w:val="clear" w:color="auto" w:fill="FFFFFF"/>
        <w:spacing w:after="150" w:line="240" w:lineRule="auto"/>
        <w:jc w:val="both"/>
        <w:rPr>
          <w:rFonts w:ascii="Arial Narrow" w:eastAsia="Times New Roman" w:hAnsi="Arial Narrow" w:cs="Helvetica"/>
          <w:sz w:val="26"/>
          <w:szCs w:val="26"/>
          <w:lang w:val="ca-ES" w:eastAsia="ca-ES"/>
        </w:rPr>
      </w:pPr>
      <w:r w:rsidRPr="00F61CEA">
        <w:rPr>
          <w:rFonts w:ascii="Arial Narrow" w:eastAsia="Times New Roman" w:hAnsi="Arial Narrow" w:cs="Helvetica"/>
          <w:sz w:val="26"/>
          <w:szCs w:val="26"/>
          <w:lang w:val="ca-ES" w:eastAsia="ca-ES"/>
        </w:rPr>
        <w:t>Política de distribució</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És el conjunt d’activitats que porta a terme l’empresa per posar a disposició del mercat els productes demanats. Es tracta d’estudiar els avantatges i els inconvenients dels diferents canals de distribució i seleccionar els més adients per facilitar que el client pugui trobar el producte, en el moment que ell vulgui, així com la millor manera de transportar-lo.</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Cal determinar com es vendrà el producte, de forma directa per l’empresa o de forma indirecta, amb la intervenció d’intermediaris (majoristes, cadenes, minoristes, punts de venda directa i d’altres). En aquest cas caldrà establir quins són aquests intermediaris i quines són les seves atribucions.</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 xml:space="preserve">Si es planteja la utilització d’Internet i de </w:t>
      </w:r>
      <w:proofErr w:type="spellStart"/>
      <w:r w:rsidRPr="00F61CEA">
        <w:rPr>
          <w:rFonts w:ascii="Arial Narrow" w:hAnsi="Arial Narrow"/>
          <w:sz w:val="20"/>
          <w:szCs w:val="20"/>
          <w:lang w:val="ca-ES"/>
        </w:rPr>
        <w:t>l’e-commerce</w:t>
      </w:r>
      <w:proofErr w:type="spellEnd"/>
      <w:r w:rsidRPr="00F61CEA">
        <w:rPr>
          <w:rFonts w:ascii="Arial Narrow" w:hAnsi="Arial Narrow"/>
          <w:sz w:val="20"/>
          <w:szCs w:val="20"/>
          <w:lang w:val="ca-ES"/>
        </w:rPr>
        <w:t xml:space="preserve"> com a mitjà de venda, caldrà pensar en el sistema logístic per dur a terme aquesta distribució.</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Organització de la xarxa comercial. Quantes persones es dedicaran a la venda del producte o servei? Quin perfil i quina formació han de tenir?</w:t>
      </w:r>
    </w:p>
    <w:p w:rsidR="00C11548" w:rsidRDefault="00C11548" w:rsidP="003F0B85">
      <w:pPr>
        <w:jc w:val="both"/>
        <w:rPr>
          <w:rFonts w:ascii="Arial Narrow" w:hAnsi="Arial Narrow"/>
          <w:sz w:val="20"/>
          <w:szCs w:val="20"/>
          <w:lang w:val="ca-ES"/>
        </w:rPr>
      </w:pPr>
      <w:r w:rsidRPr="00F61CEA">
        <w:rPr>
          <w:rFonts w:ascii="Arial Narrow" w:hAnsi="Arial Narrow"/>
          <w:sz w:val="20"/>
          <w:szCs w:val="20"/>
          <w:lang w:val="ca-ES"/>
        </w:rPr>
        <w:t>Cal pensar en el marxandatge, que és el conjunt de tècniques i accions dutes a terme en el punt de venda (entre d’altres decoració, llums, música, localització dels productes, prestatges, passadissos) amb l’objectiu d’augmentar el poder d’atracció dels productes exposats i estimular-ne la venda.</w:t>
      </w:r>
    </w:p>
    <w:p w:rsidR="00F61CEA" w:rsidRPr="00F61CEA" w:rsidRDefault="00F61CEA" w:rsidP="003F0B85">
      <w:pPr>
        <w:jc w:val="both"/>
        <w:rPr>
          <w:rFonts w:ascii="Arial Narrow" w:hAnsi="Arial Narrow"/>
          <w:sz w:val="20"/>
          <w:szCs w:val="20"/>
          <w:lang w:val="ca-ES"/>
        </w:rPr>
      </w:pPr>
    </w:p>
    <w:p w:rsidR="00C11548" w:rsidRPr="00F61CEA" w:rsidRDefault="00C11548" w:rsidP="003F0B85">
      <w:pPr>
        <w:shd w:val="clear" w:color="auto" w:fill="FFFFFF"/>
        <w:spacing w:before="300" w:after="150" w:line="240" w:lineRule="auto"/>
        <w:jc w:val="both"/>
        <w:outlineLvl w:val="0"/>
        <w:rPr>
          <w:rFonts w:ascii="Arial Narrow" w:eastAsia="Times New Roman" w:hAnsi="Arial Narrow" w:cs="Helvetica"/>
          <w:kern w:val="36"/>
          <w:sz w:val="27"/>
          <w:szCs w:val="27"/>
          <w:u w:val="single"/>
          <w:lang w:val="ca-ES" w:eastAsia="ca-ES"/>
        </w:rPr>
      </w:pPr>
      <w:r w:rsidRPr="00F61CEA">
        <w:rPr>
          <w:rFonts w:ascii="Arial Narrow" w:eastAsia="Times New Roman" w:hAnsi="Arial Narrow" w:cs="Helvetica"/>
          <w:kern w:val="36"/>
          <w:sz w:val="27"/>
          <w:szCs w:val="27"/>
          <w:u w:val="single"/>
          <w:lang w:val="ca-ES" w:eastAsia="ca-ES"/>
        </w:rPr>
        <w:t>DESCRIPCIÓ TÈCNICA DEL PRODUCTE O SERVEI</w:t>
      </w:r>
    </w:p>
    <w:p w:rsidR="00C11548" w:rsidRPr="0072041C" w:rsidRDefault="00C11548" w:rsidP="003F0B85">
      <w:pPr>
        <w:shd w:val="clear" w:color="auto" w:fill="FFFFFF"/>
        <w:spacing w:line="300" w:lineRule="atLeast"/>
        <w:jc w:val="both"/>
        <w:rPr>
          <w:rFonts w:ascii="Arial Narrow" w:eastAsia="Times New Roman" w:hAnsi="Arial Narrow" w:cs="Helvetica"/>
          <w:sz w:val="26"/>
          <w:szCs w:val="26"/>
          <w:lang w:val="ca-ES" w:eastAsia="ca-ES"/>
        </w:rPr>
      </w:pPr>
      <w:r w:rsidRPr="0072041C">
        <w:rPr>
          <w:rFonts w:ascii="Arial Narrow" w:eastAsia="Times New Roman" w:hAnsi="Arial Narrow" w:cs="Helvetica"/>
          <w:sz w:val="26"/>
          <w:szCs w:val="26"/>
          <w:lang w:val="ca-ES" w:eastAsia="ca-ES"/>
        </w:rPr>
        <w:t>Descriu el producte o servei</w:t>
      </w:r>
    </w:p>
    <w:p w:rsidR="00C11548" w:rsidRPr="00F61CEA" w:rsidRDefault="00F61CEA" w:rsidP="003F0B85">
      <w:pPr>
        <w:jc w:val="both"/>
        <w:rPr>
          <w:rFonts w:ascii="Arial Narrow" w:hAnsi="Arial Narrow"/>
          <w:sz w:val="20"/>
          <w:szCs w:val="20"/>
          <w:lang w:val="ca-ES"/>
        </w:rPr>
      </w:pPr>
      <w:r w:rsidRPr="00F61CEA">
        <w:rPr>
          <w:rFonts w:ascii="Arial Narrow" w:hAnsi="Arial Narrow"/>
          <w:sz w:val="20"/>
          <w:szCs w:val="20"/>
          <w:lang w:val="ca-ES"/>
        </w:rPr>
        <w:t>S</w:t>
      </w:r>
      <w:r w:rsidR="00C11548" w:rsidRPr="00F61CEA">
        <w:rPr>
          <w:rFonts w:ascii="Arial Narrow" w:hAnsi="Arial Narrow"/>
          <w:sz w:val="20"/>
          <w:szCs w:val="20"/>
          <w:lang w:val="ca-ES"/>
        </w:rPr>
        <w:t xml:space="preserve">’ha de descriure quin és el producte o servei que vol oferir l’empresa, deixar constància de les especificacions que hi pugui haver com ara la descripció física, les característiques tècniques, la mida, el pes, la composició, el </w:t>
      </w:r>
      <w:proofErr w:type="spellStart"/>
      <w:r w:rsidR="00C11548" w:rsidRPr="00F61CEA">
        <w:rPr>
          <w:rFonts w:ascii="Arial Narrow" w:hAnsi="Arial Narrow"/>
          <w:sz w:val="20"/>
          <w:szCs w:val="20"/>
          <w:lang w:val="ca-ES"/>
        </w:rPr>
        <w:t>packaging</w:t>
      </w:r>
      <w:proofErr w:type="spellEnd"/>
      <w:r w:rsidR="00C11548" w:rsidRPr="00F61CEA">
        <w:rPr>
          <w:rFonts w:ascii="Arial Narrow" w:hAnsi="Arial Narrow"/>
          <w:sz w:val="20"/>
          <w:szCs w:val="20"/>
          <w:lang w:val="ca-ES"/>
        </w:rPr>
        <w:t xml:space="preserve"> i d’altres. Aquesta descripció ha de complementar la que s’ha fet en el pla de màrqueting, que tenia un enfocament comercial.</w:t>
      </w:r>
    </w:p>
    <w:p w:rsidR="00580C00" w:rsidRDefault="00580C00" w:rsidP="003F0B85">
      <w:pPr>
        <w:jc w:val="both"/>
        <w:rPr>
          <w:rFonts w:ascii="Arial Narrow" w:eastAsia="Times New Roman" w:hAnsi="Arial Narrow" w:cs="Helvetica"/>
          <w:caps/>
          <w:kern w:val="36"/>
          <w:sz w:val="36"/>
          <w:szCs w:val="36"/>
          <w:lang w:val="ca-ES" w:eastAsia="ca-ES"/>
        </w:rPr>
      </w:pPr>
      <w:r w:rsidRPr="0072041C">
        <w:rPr>
          <w:rFonts w:ascii="Arial Narrow" w:eastAsia="Times New Roman" w:hAnsi="Arial Narrow" w:cs="Helvetica"/>
          <w:caps/>
          <w:kern w:val="36"/>
          <w:sz w:val="36"/>
          <w:szCs w:val="36"/>
          <w:lang w:val="ca-ES" w:eastAsia="ca-ES"/>
        </w:rPr>
        <w:br w:type="page"/>
      </w:r>
    </w:p>
    <w:p w:rsidR="00F61CEA" w:rsidRPr="0072041C" w:rsidRDefault="00F61CEA" w:rsidP="003F0B85">
      <w:pPr>
        <w:jc w:val="both"/>
        <w:rPr>
          <w:rFonts w:ascii="Arial Narrow" w:eastAsia="Times New Roman" w:hAnsi="Arial Narrow" w:cs="Helvetica"/>
          <w:caps/>
          <w:kern w:val="36"/>
          <w:sz w:val="36"/>
          <w:szCs w:val="36"/>
          <w:lang w:val="ca-ES" w:eastAsia="ca-ES"/>
        </w:rPr>
      </w:pPr>
    </w:p>
    <w:p w:rsidR="00580C00" w:rsidRPr="0072041C" w:rsidRDefault="00580C00" w:rsidP="003F0B85">
      <w:pPr>
        <w:pBdr>
          <w:bottom w:val="single" w:sz="12" w:space="4" w:color="auto"/>
        </w:pBdr>
        <w:shd w:val="clear" w:color="auto" w:fill="FFFFFF"/>
        <w:spacing w:before="300" w:after="150" w:line="240" w:lineRule="auto"/>
        <w:jc w:val="both"/>
        <w:outlineLvl w:val="0"/>
        <w:rPr>
          <w:rFonts w:ascii="Arial Narrow" w:eastAsia="Times New Roman" w:hAnsi="Arial Narrow" w:cs="Helvetica"/>
          <w:caps/>
          <w:kern w:val="36"/>
          <w:sz w:val="36"/>
          <w:szCs w:val="36"/>
          <w:lang w:val="ca-ES" w:eastAsia="ca-ES"/>
        </w:rPr>
      </w:pPr>
      <w:r w:rsidRPr="0072041C">
        <w:rPr>
          <w:rFonts w:ascii="Arial Narrow" w:eastAsia="Times New Roman" w:hAnsi="Arial Narrow" w:cs="Helvetica"/>
          <w:caps/>
          <w:kern w:val="36"/>
          <w:sz w:val="36"/>
          <w:szCs w:val="36"/>
          <w:lang w:val="ca-ES" w:eastAsia="ca-ES"/>
        </w:rPr>
        <w:t>06. EL PLA D’OPERACIONS</w:t>
      </w:r>
    </w:p>
    <w:p w:rsidR="00C11548" w:rsidRPr="0072041C" w:rsidRDefault="00C11548" w:rsidP="003F0B85">
      <w:pPr>
        <w:shd w:val="clear" w:color="auto" w:fill="FFFFFF"/>
        <w:spacing w:line="300" w:lineRule="atLeast"/>
        <w:jc w:val="both"/>
        <w:rPr>
          <w:rFonts w:ascii="Arial Narrow" w:eastAsia="Times New Roman" w:hAnsi="Arial Narrow" w:cs="Helvetica"/>
          <w:sz w:val="26"/>
          <w:szCs w:val="26"/>
          <w:lang w:val="ca-ES" w:eastAsia="ca-ES"/>
        </w:rPr>
      </w:pPr>
      <w:r w:rsidRPr="0072041C">
        <w:rPr>
          <w:rFonts w:ascii="Arial Narrow" w:eastAsia="Times New Roman" w:hAnsi="Arial Narrow" w:cs="Helvetica"/>
          <w:sz w:val="26"/>
          <w:szCs w:val="26"/>
          <w:lang w:val="ca-ES" w:eastAsia="ca-ES"/>
        </w:rPr>
        <w:t>Procés de producció o de prestació del servei</w:t>
      </w:r>
    </w:p>
    <w:p w:rsidR="00C11548" w:rsidRDefault="00C11548" w:rsidP="003F0B85">
      <w:pPr>
        <w:jc w:val="both"/>
        <w:rPr>
          <w:rFonts w:ascii="Arial Narrow" w:hAnsi="Arial Narrow"/>
          <w:sz w:val="20"/>
          <w:szCs w:val="20"/>
          <w:lang w:val="ca-ES"/>
        </w:rPr>
      </w:pPr>
      <w:r w:rsidRPr="00F61CEA">
        <w:rPr>
          <w:rFonts w:ascii="Arial Narrow" w:hAnsi="Arial Narrow"/>
          <w:sz w:val="20"/>
          <w:szCs w:val="20"/>
          <w:lang w:val="ca-ES"/>
        </w:rPr>
        <w:t>S’ha de descriure les etapes del cicle sencer de la fabricació del producte o de prestació del servei, des que s’adquireixen les mercaderies o es rep un client fins que es lliura el producte acabat i es factura. És important el temps necessari per dur a terme aquest procés.</w:t>
      </w:r>
    </w:p>
    <w:p w:rsidR="00F61CEA" w:rsidRPr="00F61CEA" w:rsidRDefault="00F61CEA" w:rsidP="003F0B85">
      <w:pPr>
        <w:jc w:val="both"/>
        <w:rPr>
          <w:rFonts w:ascii="Arial Narrow" w:hAnsi="Arial Narrow"/>
          <w:sz w:val="20"/>
          <w:szCs w:val="20"/>
          <w:lang w:val="ca-ES"/>
        </w:rPr>
      </w:pPr>
    </w:p>
    <w:p w:rsidR="00C11548" w:rsidRPr="0072041C" w:rsidRDefault="00C11548" w:rsidP="003F0B85">
      <w:pPr>
        <w:jc w:val="both"/>
        <w:rPr>
          <w:rFonts w:ascii="Arial Narrow" w:hAnsi="Arial Narrow" w:cs="Helvetica"/>
          <w:sz w:val="26"/>
          <w:szCs w:val="26"/>
          <w:shd w:val="clear" w:color="auto" w:fill="FFFFFF"/>
        </w:rPr>
      </w:pPr>
      <w:proofErr w:type="spellStart"/>
      <w:r w:rsidRPr="0072041C">
        <w:rPr>
          <w:rFonts w:ascii="Arial Narrow" w:hAnsi="Arial Narrow" w:cs="Helvetica"/>
          <w:sz w:val="26"/>
          <w:szCs w:val="26"/>
          <w:shd w:val="clear" w:color="auto" w:fill="FFFFFF"/>
        </w:rPr>
        <w:t>Localització</w:t>
      </w:r>
      <w:proofErr w:type="spellEnd"/>
      <w:r w:rsidRPr="0072041C">
        <w:rPr>
          <w:rFonts w:ascii="Arial Narrow" w:hAnsi="Arial Narrow" w:cs="Helvetica"/>
          <w:sz w:val="26"/>
          <w:szCs w:val="26"/>
          <w:shd w:val="clear" w:color="auto" w:fill="FFFFFF"/>
        </w:rPr>
        <w:t xml:space="preserve">, </w:t>
      </w:r>
      <w:proofErr w:type="spellStart"/>
      <w:r w:rsidRPr="0072041C">
        <w:rPr>
          <w:rFonts w:ascii="Arial Narrow" w:hAnsi="Arial Narrow" w:cs="Helvetica"/>
          <w:sz w:val="26"/>
          <w:szCs w:val="26"/>
          <w:shd w:val="clear" w:color="auto" w:fill="FFFFFF"/>
        </w:rPr>
        <w:t>descripció</w:t>
      </w:r>
      <w:proofErr w:type="spellEnd"/>
      <w:r w:rsidRPr="0072041C">
        <w:rPr>
          <w:rFonts w:ascii="Arial Narrow" w:hAnsi="Arial Narrow" w:cs="Helvetica"/>
          <w:sz w:val="26"/>
          <w:szCs w:val="26"/>
          <w:shd w:val="clear" w:color="auto" w:fill="FFFFFF"/>
        </w:rPr>
        <w:t xml:space="preserve"> </w:t>
      </w:r>
      <w:proofErr w:type="gramStart"/>
      <w:r w:rsidRPr="0072041C">
        <w:rPr>
          <w:rFonts w:ascii="Arial Narrow" w:hAnsi="Arial Narrow" w:cs="Helvetica"/>
          <w:sz w:val="26"/>
          <w:szCs w:val="26"/>
          <w:shd w:val="clear" w:color="auto" w:fill="FFFFFF"/>
        </w:rPr>
        <w:t>del</w:t>
      </w:r>
      <w:proofErr w:type="gramEnd"/>
      <w:r w:rsidRPr="0072041C">
        <w:rPr>
          <w:rFonts w:ascii="Arial Narrow" w:hAnsi="Arial Narrow" w:cs="Helvetica"/>
          <w:sz w:val="26"/>
          <w:szCs w:val="26"/>
          <w:shd w:val="clear" w:color="auto" w:fill="FFFFFF"/>
        </w:rPr>
        <w:t xml:space="preserve"> local i </w:t>
      </w:r>
      <w:proofErr w:type="spellStart"/>
      <w:r w:rsidRPr="0072041C">
        <w:rPr>
          <w:rFonts w:ascii="Arial Narrow" w:hAnsi="Arial Narrow" w:cs="Helvetica"/>
          <w:sz w:val="26"/>
          <w:szCs w:val="26"/>
          <w:shd w:val="clear" w:color="auto" w:fill="FFFFFF"/>
        </w:rPr>
        <w:t>distribució</w:t>
      </w:r>
      <w:proofErr w:type="spellEnd"/>
      <w:r w:rsidRPr="0072041C">
        <w:rPr>
          <w:rFonts w:ascii="Arial Narrow" w:hAnsi="Arial Narrow" w:cs="Helvetica"/>
          <w:sz w:val="26"/>
          <w:szCs w:val="26"/>
          <w:shd w:val="clear" w:color="auto" w:fill="FFFFFF"/>
        </w:rPr>
        <w:t xml:space="preserve"> en planta</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 xml:space="preserve">Es tracta d’indicar la localització de l’empresa i justificar aquesta localització tant en l’àmbit de la comarca o del municipi com en el del carrer, el polígon industrial o altres. És convenient esmentar les alternatives avaluades i cal afegir algun mapa de la situació. </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També és necessària una descripció del local on s’ubicarà l’empresa, tot indicant la forma, la dimensió, la superfície, l’accés, les instal·lacions disponibles (com ara aigua, llum, telèfon, Internet, gas, aire condicionat, calor), les reformes que s’han de fer, el costos derivats de l’adquisició d’aquest espai (compra, lloguer, drets de traspàs, construcció, assegurances, impostos, comunitat de veïns i altres), les possibilitats d’expansió, i tota la resta.</w:t>
      </w:r>
    </w:p>
    <w:p w:rsidR="00C11548" w:rsidRPr="00F61CEA" w:rsidRDefault="00C11548" w:rsidP="003F0B85">
      <w:pPr>
        <w:jc w:val="both"/>
        <w:rPr>
          <w:rFonts w:ascii="Arial Narrow" w:hAnsi="Arial Narrow"/>
          <w:sz w:val="20"/>
          <w:szCs w:val="20"/>
          <w:lang w:val="ca-ES"/>
        </w:rPr>
      </w:pPr>
      <w:r w:rsidRPr="00F61CEA">
        <w:rPr>
          <w:rFonts w:ascii="Arial Narrow" w:hAnsi="Arial Narrow"/>
          <w:sz w:val="20"/>
          <w:szCs w:val="20"/>
          <w:lang w:val="ca-ES"/>
        </w:rPr>
        <w:t>A l’últim, l’emprenedor ha de fer un croquis acotat o plànol del local on apareguin els diferents departaments o àrees, juntament amb els elements més rellevants d’aquesta distribució en planta com ara el mobiliari, la maquinària, els llocs de treball i tot el que calgui.</w:t>
      </w:r>
    </w:p>
    <w:p w:rsidR="00F61CEA" w:rsidRDefault="00B95EAB" w:rsidP="003F0B85">
      <w:pPr>
        <w:jc w:val="both"/>
        <w:rPr>
          <w:rFonts w:ascii="Arial Narrow" w:eastAsia="Times New Roman" w:hAnsi="Arial Narrow" w:cs="Helvetica"/>
          <w:caps/>
          <w:kern w:val="36"/>
          <w:sz w:val="36"/>
          <w:szCs w:val="36"/>
          <w:lang w:val="ca-ES" w:eastAsia="ca-ES"/>
        </w:rPr>
      </w:pPr>
      <w:r w:rsidRPr="0072041C">
        <w:rPr>
          <w:rFonts w:ascii="Arial Narrow" w:eastAsia="Times New Roman" w:hAnsi="Arial Narrow" w:cs="Helvetica"/>
          <w:caps/>
          <w:kern w:val="36"/>
          <w:sz w:val="36"/>
          <w:szCs w:val="36"/>
          <w:lang w:val="ca-ES" w:eastAsia="ca-ES"/>
        </w:rPr>
        <w:br w:type="page"/>
      </w:r>
    </w:p>
    <w:p w:rsidR="00501D7E" w:rsidRPr="0072041C" w:rsidRDefault="00501D7E" w:rsidP="003F0B85">
      <w:pPr>
        <w:jc w:val="both"/>
        <w:rPr>
          <w:rFonts w:ascii="Arial Narrow" w:eastAsia="Times New Roman" w:hAnsi="Arial Narrow" w:cs="Helvetica"/>
          <w:caps/>
          <w:kern w:val="36"/>
          <w:sz w:val="36"/>
          <w:szCs w:val="36"/>
          <w:lang w:val="ca-ES" w:eastAsia="ca-ES"/>
        </w:rPr>
      </w:pPr>
      <w:bookmarkStart w:id="0" w:name="_GoBack"/>
      <w:bookmarkEnd w:id="0"/>
    </w:p>
    <w:p w:rsidR="0039553D" w:rsidRPr="0072041C" w:rsidRDefault="0039553D" w:rsidP="003F0B85">
      <w:pPr>
        <w:pBdr>
          <w:bottom w:val="single" w:sz="12" w:space="4" w:color="auto"/>
        </w:pBdr>
        <w:shd w:val="clear" w:color="auto" w:fill="FFFFFF"/>
        <w:spacing w:before="300" w:after="150" w:line="240" w:lineRule="auto"/>
        <w:jc w:val="both"/>
        <w:outlineLvl w:val="0"/>
        <w:rPr>
          <w:rFonts w:ascii="Arial Narrow" w:eastAsia="Times New Roman" w:hAnsi="Arial Narrow" w:cs="Helvetica"/>
          <w:caps/>
          <w:kern w:val="36"/>
          <w:sz w:val="36"/>
          <w:szCs w:val="36"/>
          <w:lang w:val="ca-ES" w:eastAsia="ca-ES"/>
        </w:rPr>
      </w:pPr>
      <w:r w:rsidRPr="0072041C">
        <w:rPr>
          <w:rFonts w:ascii="Arial Narrow" w:eastAsia="Times New Roman" w:hAnsi="Arial Narrow" w:cs="Helvetica"/>
          <w:caps/>
          <w:kern w:val="36"/>
          <w:sz w:val="36"/>
          <w:szCs w:val="36"/>
          <w:lang w:val="ca-ES" w:eastAsia="ca-ES"/>
        </w:rPr>
        <w:t>07. L’ORGANITZACIÓ I ELS RRHH</w:t>
      </w:r>
    </w:p>
    <w:p w:rsidR="0039553D" w:rsidRPr="00F61CEA" w:rsidRDefault="0039553D" w:rsidP="003F0B85">
      <w:pPr>
        <w:spacing w:after="0" w:line="240" w:lineRule="auto"/>
        <w:jc w:val="both"/>
        <w:rPr>
          <w:rFonts w:ascii="Arial Narrow" w:eastAsia="Times New Roman" w:hAnsi="Arial Narrow" w:cs="Helvetica"/>
          <w:kern w:val="36"/>
          <w:sz w:val="27"/>
          <w:szCs w:val="27"/>
          <w:u w:val="single"/>
          <w:lang w:val="ca-ES" w:eastAsia="ca-ES"/>
        </w:rPr>
      </w:pPr>
      <w:r w:rsidRPr="0072041C">
        <w:rPr>
          <w:rFonts w:ascii="Arial Narrow" w:eastAsia="Times New Roman" w:hAnsi="Arial Narrow" w:cs="Helvetica"/>
          <w:sz w:val="21"/>
          <w:szCs w:val="21"/>
          <w:lang w:val="ca-ES" w:eastAsia="ca-ES"/>
        </w:rPr>
        <w:br/>
      </w:r>
      <w:r w:rsidRPr="00F61CEA">
        <w:rPr>
          <w:rFonts w:ascii="Arial Narrow" w:eastAsia="Times New Roman" w:hAnsi="Arial Narrow" w:cs="Helvetica"/>
          <w:kern w:val="36"/>
          <w:sz w:val="27"/>
          <w:szCs w:val="27"/>
          <w:u w:val="single"/>
          <w:lang w:val="ca-ES" w:eastAsia="ca-ES"/>
        </w:rPr>
        <w:t>ORGANIGRAMA DE L’EMPRESA</w:t>
      </w:r>
    </w:p>
    <w:p w:rsidR="0039553D" w:rsidRPr="0072041C" w:rsidRDefault="0039553D" w:rsidP="003F0B85">
      <w:pPr>
        <w:shd w:val="clear" w:color="auto" w:fill="FFFFFF"/>
        <w:spacing w:line="300" w:lineRule="atLeast"/>
        <w:jc w:val="both"/>
        <w:rPr>
          <w:rFonts w:ascii="Arial Narrow" w:eastAsia="Times New Roman" w:hAnsi="Arial Narrow" w:cs="Helvetica"/>
          <w:sz w:val="26"/>
          <w:szCs w:val="26"/>
          <w:lang w:val="ca-ES" w:eastAsia="ca-ES"/>
        </w:rPr>
      </w:pPr>
      <w:r w:rsidRPr="0072041C">
        <w:rPr>
          <w:rFonts w:ascii="Arial Narrow" w:eastAsia="Times New Roman" w:hAnsi="Arial Narrow" w:cs="Helvetica"/>
          <w:sz w:val="26"/>
          <w:szCs w:val="26"/>
          <w:lang w:val="ca-ES" w:eastAsia="ca-ES"/>
        </w:rPr>
        <w:t>Organigrama de l’empresa</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L’organigrama és una representació gràfica de l’estructura organitzacional de l’empresa en la qual es mostra, de manera esquemàtica, la posició de les àrees que la integren, les línies d’autoritat, relacions de personal, els comitès permanents i les línies de comunicació.</w:t>
      </w:r>
    </w:p>
    <w:p w:rsidR="00C11548"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Cal definir la plantilla de l’empresa tenint en compte els socis i els treballadors contractats.</w:t>
      </w:r>
    </w:p>
    <w:p w:rsidR="00F61CEA" w:rsidRDefault="00F61CEA" w:rsidP="003F0B85">
      <w:pPr>
        <w:shd w:val="clear" w:color="auto" w:fill="FFFFFF"/>
        <w:spacing w:before="300" w:after="150" w:line="240" w:lineRule="auto"/>
        <w:jc w:val="both"/>
        <w:outlineLvl w:val="0"/>
        <w:rPr>
          <w:rFonts w:ascii="Arial Narrow" w:eastAsia="Times New Roman" w:hAnsi="Arial Narrow" w:cs="Helvetica"/>
          <w:kern w:val="36"/>
          <w:sz w:val="27"/>
          <w:szCs w:val="27"/>
          <w:lang w:val="ca-ES" w:eastAsia="ca-ES"/>
        </w:rPr>
      </w:pPr>
    </w:p>
    <w:p w:rsidR="0039553D" w:rsidRPr="00F61CEA" w:rsidRDefault="0039553D" w:rsidP="003F0B85">
      <w:pPr>
        <w:shd w:val="clear" w:color="auto" w:fill="FFFFFF"/>
        <w:spacing w:before="300" w:after="150" w:line="240" w:lineRule="auto"/>
        <w:jc w:val="both"/>
        <w:outlineLvl w:val="0"/>
        <w:rPr>
          <w:rFonts w:ascii="Arial Narrow" w:eastAsia="Times New Roman" w:hAnsi="Arial Narrow" w:cs="Helvetica"/>
          <w:kern w:val="36"/>
          <w:sz w:val="27"/>
          <w:szCs w:val="27"/>
          <w:u w:val="single"/>
          <w:lang w:val="ca-ES" w:eastAsia="ca-ES"/>
        </w:rPr>
      </w:pPr>
      <w:r w:rsidRPr="00F61CEA">
        <w:rPr>
          <w:rFonts w:ascii="Arial Narrow" w:eastAsia="Times New Roman" w:hAnsi="Arial Narrow" w:cs="Helvetica"/>
          <w:kern w:val="36"/>
          <w:sz w:val="27"/>
          <w:szCs w:val="27"/>
          <w:u w:val="single"/>
          <w:lang w:val="ca-ES" w:eastAsia="ca-ES"/>
        </w:rPr>
        <w:t>RECURSOS HUMANS</w:t>
      </w:r>
    </w:p>
    <w:p w:rsidR="0039553D" w:rsidRPr="0072041C" w:rsidRDefault="0039553D" w:rsidP="003F0B85">
      <w:pPr>
        <w:shd w:val="clear" w:color="auto" w:fill="FFFFFF"/>
        <w:spacing w:line="300" w:lineRule="atLeast"/>
        <w:jc w:val="both"/>
        <w:rPr>
          <w:rFonts w:ascii="Arial Narrow" w:eastAsia="Times New Roman" w:hAnsi="Arial Narrow" w:cs="Helvetica"/>
          <w:sz w:val="26"/>
          <w:szCs w:val="26"/>
          <w:lang w:val="ca-ES" w:eastAsia="ca-ES"/>
        </w:rPr>
      </w:pPr>
      <w:r w:rsidRPr="0072041C">
        <w:rPr>
          <w:rFonts w:ascii="Arial Narrow" w:eastAsia="Times New Roman" w:hAnsi="Arial Narrow" w:cs="Helvetica"/>
          <w:sz w:val="26"/>
          <w:szCs w:val="26"/>
          <w:lang w:val="ca-ES" w:eastAsia="ca-ES"/>
        </w:rPr>
        <w:t>Descripció de llocs de treball</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A més dels promotors inicials del projecte empresarial, pot ser que calgui incorporar-hi altres persones, com a socis o com a treballadors, en funció dels seus coneixements, les habilitats o el nombre de persones necessàries per oferir el producte o servei. Cal valorar quantes persones es necessitaran a l’empresa i quin perfil tenen.</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En la descripció d’un lloc de treball es concreta la identificació del lloc, la dependència jeràrquica, la categoria atorgada, les tasques i funcions de cada lloc i les responsabilitats que ha d’assumir cadascú, així com els requisits personals (formació, coneixements, experiència i altres) i el temps de dedicació necessari.</w:t>
      </w:r>
    </w:p>
    <w:p w:rsidR="0039553D" w:rsidRPr="00F61CEA" w:rsidRDefault="0039553D" w:rsidP="003F0B85">
      <w:pPr>
        <w:jc w:val="both"/>
        <w:rPr>
          <w:rFonts w:ascii="Arial Narrow" w:hAnsi="Arial Narrow" w:cs="Helvetica"/>
          <w:sz w:val="20"/>
          <w:szCs w:val="20"/>
          <w:shd w:val="clear" w:color="auto" w:fill="FFFFFF"/>
        </w:rPr>
      </w:pPr>
      <w:r w:rsidRPr="00F61CEA">
        <w:rPr>
          <w:rFonts w:ascii="Arial Narrow" w:hAnsi="Arial Narrow" w:cs="Helvetica"/>
          <w:sz w:val="20"/>
          <w:szCs w:val="20"/>
          <w:shd w:val="clear" w:color="auto" w:fill="FFFFFF"/>
        </w:rPr>
        <w:t xml:space="preserve">Política de </w:t>
      </w:r>
      <w:proofErr w:type="spellStart"/>
      <w:r w:rsidRPr="00F61CEA">
        <w:rPr>
          <w:rFonts w:ascii="Arial Narrow" w:hAnsi="Arial Narrow" w:cs="Helvetica"/>
          <w:sz w:val="20"/>
          <w:szCs w:val="20"/>
          <w:shd w:val="clear" w:color="auto" w:fill="FFFFFF"/>
        </w:rPr>
        <w:t>selecció</w:t>
      </w:r>
      <w:proofErr w:type="spellEnd"/>
      <w:r w:rsidRPr="00F61CEA">
        <w:rPr>
          <w:rFonts w:ascii="Arial Narrow" w:hAnsi="Arial Narrow" w:cs="Helvetica"/>
          <w:sz w:val="20"/>
          <w:szCs w:val="20"/>
          <w:shd w:val="clear" w:color="auto" w:fill="FFFFFF"/>
        </w:rPr>
        <w:t xml:space="preserve"> i </w:t>
      </w:r>
      <w:proofErr w:type="spellStart"/>
      <w:r w:rsidRPr="00F61CEA">
        <w:rPr>
          <w:rFonts w:ascii="Arial Narrow" w:hAnsi="Arial Narrow" w:cs="Helvetica"/>
          <w:sz w:val="20"/>
          <w:szCs w:val="20"/>
          <w:shd w:val="clear" w:color="auto" w:fill="FFFFFF"/>
        </w:rPr>
        <w:t>contractació</w:t>
      </w:r>
      <w:proofErr w:type="spellEnd"/>
      <w:r w:rsidRPr="00F61CEA">
        <w:rPr>
          <w:rFonts w:ascii="Arial Narrow" w:hAnsi="Arial Narrow" w:cs="Helvetica"/>
          <w:sz w:val="20"/>
          <w:szCs w:val="20"/>
          <w:shd w:val="clear" w:color="auto" w:fill="FFFFFF"/>
        </w:rPr>
        <w:t xml:space="preserve"> del personal</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Per a la captació i selecció del personal cal tenir en compte que és important fer-la abans que es presenti la necessitat real, ja que requereix un temps. També cal pensar si es farà a través de les Oficines de Treball de la Generalitat (OTG) o el SOC (Servei d’Ocupació de Catalunya), de la borsa de treball d’un centre de formació, un anunci a la premsa, d’una empresa de treball temporal (ETT), o d’alguna altra manera.</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És important pensar com es farà el procés de selecció dels candidats, és a dir, si es durà a terme una prova, un test, una entrevista, el que sigui.</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És recomanable, en empreses amb diversos nivells jeràrquics, iniciar el procés de selecció pels llocs de més responsabilitat. A més, pot ser interessant que aquestes persones participin en la selecció de la resta de treballadors amb menys qualificació.</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En relació amb la contractació, cal pensar en el tipus de contracte que es vol fer a cadascun dels treballadors i tant en la selecció com en el tipus de contracte no s’han d’oblidar les bonificacions a la Seguretat Social que tenen alguns col·lectius segons l’edat o el gènere, per exemple, i del tipus de contractació. És habitual en els nous contractes incloure un període de prova i que el primer contracte sigui temporal amb renovació a indefinit passat aquest període.</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També convé pensar si un cop s’inicia el contracte el treballador rebrà algun tipus de formació complementària.</w:t>
      </w:r>
    </w:p>
    <w:p w:rsidR="00B95EAB" w:rsidRPr="0072041C" w:rsidRDefault="00B95EAB" w:rsidP="003F0B85">
      <w:pPr>
        <w:jc w:val="both"/>
        <w:rPr>
          <w:rFonts w:ascii="Arial Narrow" w:hAnsi="Arial Narrow" w:cs="Helvetica"/>
          <w:sz w:val="26"/>
          <w:szCs w:val="26"/>
          <w:shd w:val="clear" w:color="auto" w:fill="FFFFFF"/>
        </w:rPr>
      </w:pPr>
    </w:p>
    <w:p w:rsidR="0039553D" w:rsidRPr="0072041C" w:rsidRDefault="0039553D" w:rsidP="003F0B85">
      <w:pPr>
        <w:jc w:val="both"/>
        <w:rPr>
          <w:rFonts w:ascii="Arial Narrow" w:hAnsi="Arial Narrow" w:cs="Helvetica"/>
          <w:sz w:val="26"/>
          <w:szCs w:val="26"/>
          <w:shd w:val="clear" w:color="auto" w:fill="FFFFFF"/>
        </w:rPr>
      </w:pPr>
      <w:proofErr w:type="spellStart"/>
      <w:r w:rsidRPr="0072041C">
        <w:rPr>
          <w:rFonts w:ascii="Arial Narrow" w:hAnsi="Arial Narrow" w:cs="Helvetica"/>
          <w:sz w:val="26"/>
          <w:szCs w:val="26"/>
          <w:shd w:val="clear" w:color="auto" w:fill="FFFFFF"/>
        </w:rPr>
        <w:t>Retenció</w:t>
      </w:r>
      <w:proofErr w:type="spellEnd"/>
      <w:r w:rsidRPr="0072041C">
        <w:rPr>
          <w:rFonts w:ascii="Arial Narrow" w:hAnsi="Arial Narrow" w:cs="Helvetica"/>
          <w:sz w:val="26"/>
          <w:szCs w:val="26"/>
          <w:shd w:val="clear" w:color="auto" w:fill="FFFFFF"/>
        </w:rPr>
        <w:t xml:space="preserve"> i </w:t>
      </w:r>
      <w:proofErr w:type="spellStart"/>
      <w:r w:rsidRPr="0072041C">
        <w:rPr>
          <w:rFonts w:ascii="Arial Narrow" w:hAnsi="Arial Narrow" w:cs="Helvetica"/>
          <w:sz w:val="26"/>
          <w:szCs w:val="26"/>
          <w:shd w:val="clear" w:color="auto" w:fill="FFFFFF"/>
        </w:rPr>
        <w:t>motivació</w:t>
      </w:r>
      <w:proofErr w:type="spellEnd"/>
      <w:r w:rsidRPr="0072041C">
        <w:rPr>
          <w:rFonts w:ascii="Arial Narrow" w:hAnsi="Arial Narrow" w:cs="Helvetica"/>
          <w:sz w:val="26"/>
          <w:szCs w:val="26"/>
          <w:shd w:val="clear" w:color="auto" w:fill="FFFFFF"/>
        </w:rPr>
        <w:t xml:space="preserve"> del personal</w:t>
      </w:r>
    </w:p>
    <w:p w:rsidR="0039553D" w:rsidRDefault="0039553D" w:rsidP="003F0B85">
      <w:pPr>
        <w:jc w:val="both"/>
        <w:rPr>
          <w:rFonts w:ascii="Arial Narrow" w:hAnsi="Arial Narrow"/>
          <w:sz w:val="20"/>
          <w:szCs w:val="20"/>
          <w:lang w:val="ca-ES"/>
        </w:rPr>
      </w:pPr>
      <w:r w:rsidRPr="00F61CEA">
        <w:rPr>
          <w:rFonts w:ascii="Arial Narrow" w:hAnsi="Arial Narrow"/>
          <w:sz w:val="20"/>
          <w:szCs w:val="20"/>
          <w:lang w:val="ca-ES"/>
        </w:rPr>
        <w:t>Pensem que un dels grans problemes de les empreses en el futur, però també actualment, serà la captació i retenció del talent. Cal preveure en el pla d’empresa com motivarem el personal i què li oferirem per tal que no marxi. En aquest sentit, és bo pensar en el pla de carrera que pot fer cada treballador, així com en els incentius que es poden donar, com ara premis, pagues, formació complementària, entre d’altres.</w:t>
      </w:r>
    </w:p>
    <w:p w:rsidR="00F61CEA" w:rsidRDefault="00F61CEA" w:rsidP="003F0B85">
      <w:pPr>
        <w:jc w:val="both"/>
        <w:rPr>
          <w:rFonts w:ascii="Arial Narrow" w:hAnsi="Arial Narrow"/>
          <w:sz w:val="20"/>
          <w:szCs w:val="20"/>
          <w:lang w:val="ca-ES"/>
        </w:rPr>
      </w:pPr>
    </w:p>
    <w:p w:rsidR="00F61CEA" w:rsidRDefault="00F61CEA" w:rsidP="003F0B85">
      <w:pPr>
        <w:jc w:val="both"/>
        <w:rPr>
          <w:rFonts w:ascii="Arial Narrow" w:hAnsi="Arial Narrow"/>
          <w:sz w:val="20"/>
          <w:szCs w:val="20"/>
          <w:lang w:val="ca-ES"/>
        </w:rPr>
      </w:pPr>
    </w:p>
    <w:p w:rsidR="00F61CEA" w:rsidRPr="00F61CEA" w:rsidRDefault="00F61CEA" w:rsidP="003F0B85">
      <w:pPr>
        <w:jc w:val="both"/>
        <w:rPr>
          <w:rFonts w:ascii="Arial Narrow" w:hAnsi="Arial Narrow"/>
          <w:sz w:val="20"/>
          <w:szCs w:val="20"/>
          <w:lang w:val="ca-ES"/>
        </w:rPr>
      </w:pPr>
    </w:p>
    <w:p w:rsidR="0039553D" w:rsidRPr="00F61CEA" w:rsidRDefault="0039553D" w:rsidP="003F0B85">
      <w:pPr>
        <w:spacing w:before="300" w:after="150" w:line="240" w:lineRule="auto"/>
        <w:jc w:val="both"/>
        <w:outlineLvl w:val="0"/>
        <w:rPr>
          <w:rFonts w:ascii="Arial Narrow" w:eastAsia="Times New Roman" w:hAnsi="Arial Narrow" w:cs="Times New Roman"/>
          <w:kern w:val="36"/>
          <w:sz w:val="27"/>
          <w:szCs w:val="27"/>
          <w:u w:val="single"/>
          <w:lang w:val="ca-ES" w:eastAsia="ca-ES"/>
        </w:rPr>
      </w:pPr>
      <w:r w:rsidRPr="00F61CEA">
        <w:rPr>
          <w:rFonts w:ascii="Arial Narrow" w:eastAsia="Times New Roman" w:hAnsi="Arial Narrow" w:cs="Times New Roman"/>
          <w:kern w:val="36"/>
          <w:sz w:val="27"/>
          <w:szCs w:val="27"/>
          <w:u w:val="single"/>
          <w:lang w:val="ca-ES" w:eastAsia="ca-ES"/>
        </w:rPr>
        <w:t>SEGURETAT I HIGIENE EN EL TREBALL</w:t>
      </w:r>
    </w:p>
    <w:p w:rsidR="0039553D" w:rsidRPr="0072041C" w:rsidRDefault="0039553D" w:rsidP="003F0B85">
      <w:pPr>
        <w:spacing w:line="240" w:lineRule="auto"/>
        <w:jc w:val="both"/>
        <w:rPr>
          <w:rFonts w:ascii="Arial Narrow" w:eastAsia="Times New Roman" w:hAnsi="Arial Narrow" w:cs="Times New Roman"/>
          <w:sz w:val="26"/>
          <w:szCs w:val="26"/>
          <w:lang w:val="ca-ES" w:eastAsia="ca-ES"/>
        </w:rPr>
      </w:pPr>
      <w:r w:rsidRPr="0072041C">
        <w:rPr>
          <w:rFonts w:ascii="Arial Narrow" w:eastAsia="Times New Roman" w:hAnsi="Arial Narrow" w:cs="Times New Roman"/>
          <w:sz w:val="26"/>
          <w:szCs w:val="26"/>
          <w:lang w:val="ca-ES" w:eastAsia="ca-ES"/>
        </w:rPr>
        <w:t>Seguretat i higiene en el treball</w:t>
      </w:r>
    </w:p>
    <w:tbl>
      <w:tblPr>
        <w:tblW w:w="13515" w:type="dxa"/>
        <w:tblCellMar>
          <w:left w:w="0" w:type="dxa"/>
          <w:right w:w="0" w:type="dxa"/>
        </w:tblCellMar>
        <w:tblLook w:val="04A0" w:firstRow="1" w:lastRow="0" w:firstColumn="1" w:lastColumn="0" w:noHBand="0" w:noVBand="1"/>
      </w:tblPr>
      <w:tblGrid>
        <w:gridCol w:w="167"/>
        <w:gridCol w:w="13348"/>
      </w:tblGrid>
      <w:tr w:rsidR="0039553D" w:rsidRPr="0072041C" w:rsidTr="0039553D">
        <w:tc>
          <w:tcPr>
            <w:tcW w:w="167" w:type="dxa"/>
            <w:shd w:val="clear" w:color="auto" w:fill="DAE4EE"/>
            <w:vAlign w:val="center"/>
            <w:hideMark/>
          </w:tcPr>
          <w:p w:rsidR="0039553D" w:rsidRPr="0072041C" w:rsidRDefault="0039553D" w:rsidP="003F0B85">
            <w:pPr>
              <w:spacing w:after="0" w:line="300" w:lineRule="atLeast"/>
              <w:jc w:val="both"/>
              <w:rPr>
                <w:rFonts w:ascii="Arial Narrow" w:eastAsia="Times New Roman" w:hAnsi="Arial Narrow" w:cs="Helvetica"/>
                <w:sz w:val="21"/>
                <w:szCs w:val="21"/>
                <w:lang w:val="ca-ES" w:eastAsia="ca-ES"/>
              </w:rPr>
            </w:pPr>
          </w:p>
        </w:tc>
        <w:tc>
          <w:tcPr>
            <w:tcW w:w="13348" w:type="dxa"/>
            <w:shd w:val="clear" w:color="auto" w:fill="DAE4EE"/>
            <w:vAlign w:val="center"/>
            <w:hideMark/>
          </w:tcPr>
          <w:p w:rsidR="0039553D" w:rsidRPr="0072041C" w:rsidRDefault="0039553D" w:rsidP="003F0B85">
            <w:pPr>
              <w:spacing w:after="0" w:line="300" w:lineRule="atLeast"/>
              <w:jc w:val="both"/>
              <w:rPr>
                <w:rFonts w:ascii="Arial Narrow" w:eastAsia="Times New Roman" w:hAnsi="Arial Narrow" w:cs="Helvetica"/>
                <w:sz w:val="21"/>
                <w:szCs w:val="21"/>
                <w:lang w:val="ca-ES" w:eastAsia="ca-ES"/>
              </w:rPr>
            </w:pPr>
          </w:p>
        </w:tc>
      </w:tr>
    </w:tbl>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En totes les empreses cal identificar els riscos laborals derivats de l’activitat i indicar quin tipus de mesures relacionades amb la protecció en el treball i, més concretament, amb la seguretat i higiene en el treball, caldrà adoptar per a l’activitat específica de l’empresa.</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Entre les accions bàsiques preventives davant dels riscos laborals, caldrà eliminar o reduir aquests riscos. També caldrà controlar periòdicament les condicions de treball, l’organització i els mitjans de treball i l’estat de salut dels treballadors.</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En les empreses petites és habitual concertar aquest servei de prevenció dels riscos laborals amb una entitat aliena a l’empresa, acreditada per l’autoritat laboral competent, que pot ser la Mútua d’Accidents de Treball associada a l’empresa.</w:t>
      </w:r>
    </w:p>
    <w:p w:rsidR="0039553D" w:rsidRPr="0072041C" w:rsidRDefault="0039553D" w:rsidP="003F0B85">
      <w:pPr>
        <w:jc w:val="both"/>
        <w:rPr>
          <w:rFonts w:ascii="Arial Narrow" w:hAnsi="Arial Narrow"/>
          <w:lang w:val="ca-ES"/>
        </w:rPr>
      </w:pPr>
    </w:p>
    <w:p w:rsidR="00B95EAB" w:rsidRDefault="00B95EAB" w:rsidP="003F0B85">
      <w:pPr>
        <w:jc w:val="both"/>
        <w:rPr>
          <w:rFonts w:ascii="Arial Narrow" w:eastAsia="Times New Roman" w:hAnsi="Arial Narrow" w:cs="Helvetica"/>
          <w:caps/>
          <w:kern w:val="36"/>
          <w:sz w:val="36"/>
          <w:szCs w:val="36"/>
          <w:lang w:val="ca-ES" w:eastAsia="ca-ES"/>
        </w:rPr>
      </w:pPr>
      <w:r w:rsidRPr="0072041C">
        <w:rPr>
          <w:rFonts w:ascii="Arial Narrow" w:eastAsia="Times New Roman" w:hAnsi="Arial Narrow" w:cs="Helvetica"/>
          <w:caps/>
          <w:kern w:val="36"/>
          <w:sz w:val="36"/>
          <w:szCs w:val="36"/>
          <w:lang w:val="ca-ES" w:eastAsia="ca-ES"/>
        </w:rPr>
        <w:br w:type="page"/>
      </w:r>
    </w:p>
    <w:p w:rsidR="00F61CEA" w:rsidRPr="0072041C" w:rsidRDefault="00F61CEA" w:rsidP="003F0B85">
      <w:pPr>
        <w:jc w:val="both"/>
        <w:rPr>
          <w:rFonts w:ascii="Arial Narrow" w:eastAsia="Times New Roman" w:hAnsi="Arial Narrow" w:cs="Helvetica"/>
          <w:caps/>
          <w:kern w:val="36"/>
          <w:sz w:val="36"/>
          <w:szCs w:val="36"/>
          <w:lang w:val="ca-ES" w:eastAsia="ca-ES"/>
        </w:rPr>
      </w:pPr>
    </w:p>
    <w:p w:rsidR="0039553D" w:rsidRPr="0072041C" w:rsidRDefault="0039553D" w:rsidP="003F0B85">
      <w:pPr>
        <w:pBdr>
          <w:bottom w:val="single" w:sz="12" w:space="4" w:color="auto"/>
        </w:pBdr>
        <w:shd w:val="clear" w:color="auto" w:fill="FFFFFF"/>
        <w:spacing w:before="300" w:after="150" w:line="240" w:lineRule="auto"/>
        <w:jc w:val="both"/>
        <w:outlineLvl w:val="0"/>
        <w:rPr>
          <w:rFonts w:ascii="Arial Narrow" w:eastAsia="Times New Roman" w:hAnsi="Arial Narrow" w:cs="Helvetica"/>
          <w:caps/>
          <w:kern w:val="36"/>
          <w:sz w:val="36"/>
          <w:szCs w:val="36"/>
          <w:lang w:val="ca-ES" w:eastAsia="ca-ES"/>
        </w:rPr>
      </w:pPr>
      <w:r w:rsidRPr="0072041C">
        <w:rPr>
          <w:rFonts w:ascii="Arial Narrow" w:eastAsia="Times New Roman" w:hAnsi="Arial Narrow" w:cs="Helvetica"/>
          <w:caps/>
          <w:kern w:val="36"/>
          <w:sz w:val="36"/>
          <w:szCs w:val="36"/>
          <w:lang w:val="ca-ES" w:eastAsia="ca-ES"/>
        </w:rPr>
        <w:t>08. L’ESTRUCTURA LEGAL</w:t>
      </w:r>
    </w:p>
    <w:p w:rsidR="0039553D" w:rsidRPr="0072041C" w:rsidRDefault="0039553D" w:rsidP="003F0B85">
      <w:pPr>
        <w:shd w:val="clear" w:color="auto" w:fill="FFFFFF"/>
        <w:spacing w:before="300" w:after="150" w:line="240" w:lineRule="auto"/>
        <w:jc w:val="both"/>
        <w:outlineLvl w:val="0"/>
        <w:rPr>
          <w:rFonts w:ascii="Arial Narrow" w:eastAsia="Times New Roman" w:hAnsi="Arial Narrow" w:cs="Helvetica"/>
          <w:kern w:val="36"/>
          <w:sz w:val="27"/>
          <w:szCs w:val="27"/>
          <w:lang w:val="ca-ES" w:eastAsia="ca-ES"/>
        </w:rPr>
      </w:pPr>
      <w:r w:rsidRPr="0072041C">
        <w:rPr>
          <w:rFonts w:ascii="Arial Narrow" w:eastAsia="Times New Roman" w:hAnsi="Arial Narrow" w:cs="Helvetica"/>
          <w:kern w:val="36"/>
          <w:sz w:val="27"/>
          <w:szCs w:val="27"/>
          <w:lang w:val="ca-ES" w:eastAsia="ca-ES"/>
        </w:rPr>
        <w:t>FORMA JURÍDICA I TRÀMITS</w:t>
      </w:r>
    </w:p>
    <w:p w:rsidR="0039553D" w:rsidRPr="0072041C" w:rsidRDefault="0039553D" w:rsidP="003F0B85">
      <w:pPr>
        <w:shd w:val="clear" w:color="auto" w:fill="FFFFFF"/>
        <w:spacing w:line="300" w:lineRule="atLeast"/>
        <w:jc w:val="both"/>
        <w:rPr>
          <w:rFonts w:ascii="Arial Narrow" w:eastAsia="Times New Roman" w:hAnsi="Arial Narrow" w:cs="Helvetica"/>
          <w:sz w:val="26"/>
          <w:szCs w:val="26"/>
          <w:lang w:val="ca-ES" w:eastAsia="ca-ES"/>
        </w:rPr>
      </w:pPr>
      <w:r w:rsidRPr="0072041C">
        <w:rPr>
          <w:rFonts w:ascii="Arial Narrow" w:eastAsia="Times New Roman" w:hAnsi="Arial Narrow" w:cs="Helvetica"/>
          <w:sz w:val="26"/>
          <w:szCs w:val="26"/>
          <w:lang w:val="ca-ES" w:eastAsia="ca-ES"/>
        </w:rPr>
        <w:t>Forma jurídica</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Abans d’iniciar qualsevol tràmit d’inici d’activitat, cal estudiar atentament la fórmula més convenient per crear l’empresa, a fi i efecte de determinar quina estructura s’adapta millor a les característiques pròpies del projecte que es vol desenvolupar.</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De fet, la forma jurídica escollida per a l’activitat econòmica de l’empresa en determinarà en gran manera el sistema d’organització.</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Entre els aspectes que cal valorar abans d’optar per una forma jurídica podem assenyalar:</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Tipus d’activitat que es vol exercir.</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Nombre de persones que participen en el projecte com a titulars.</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Responsabilitat dels promotors.</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Dimensió econòmica del projecte: estructura de finançament i la necessitat de finançament extern.</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Mesures de foment establertes per l’Administració.</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Complexitat de constitució i rapidesa de la tramitació.</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Esquema fiscal més interessant.</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Altres.</w:t>
      </w:r>
    </w:p>
    <w:p w:rsidR="0039553D" w:rsidRPr="00F61CEA" w:rsidRDefault="0039553D" w:rsidP="003F0B85">
      <w:pPr>
        <w:jc w:val="both"/>
        <w:rPr>
          <w:rFonts w:ascii="Arial Narrow" w:hAnsi="Arial Narrow"/>
          <w:sz w:val="20"/>
          <w:szCs w:val="20"/>
          <w:lang w:val="ca-ES"/>
        </w:rPr>
      </w:pPr>
      <w:r w:rsidRPr="00F61CEA">
        <w:rPr>
          <w:rFonts w:ascii="Arial Narrow" w:hAnsi="Arial Narrow"/>
          <w:sz w:val="20"/>
          <w:szCs w:val="20"/>
          <w:lang w:val="ca-ES"/>
        </w:rPr>
        <w:t>A l’hora de prendre una decisió és important conèixer el ventall de formes jurídiques que la llei recull, els seus requisits, els avantatges i els inconvenients de cada tipologia.</w:t>
      </w:r>
    </w:p>
    <w:p w:rsidR="0039553D" w:rsidRDefault="0039553D" w:rsidP="003F0B85">
      <w:pPr>
        <w:jc w:val="both"/>
        <w:rPr>
          <w:rFonts w:ascii="Arial Narrow" w:hAnsi="Arial Narrow"/>
          <w:sz w:val="20"/>
          <w:szCs w:val="20"/>
          <w:lang w:val="ca-ES"/>
        </w:rPr>
      </w:pPr>
      <w:r w:rsidRPr="00F61CEA">
        <w:rPr>
          <w:rFonts w:ascii="Arial Narrow" w:hAnsi="Arial Narrow"/>
          <w:sz w:val="20"/>
          <w:szCs w:val="20"/>
          <w:lang w:val="ca-ES"/>
        </w:rPr>
        <w:t>Cal fer menció especial a l’aspecte de fiscalitat de l’empresa, que vindrà donada segons la forma jurídica escollida; aquesta fórmula també definirà els passos i costos per posar en marxa el projecte.</w:t>
      </w:r>
    </w:p>
    <w:p w:rsidR="00F61CEA" w:rsidRPr="00F61CEA" w:rsidRDefault="00F61CEA" w:rsidP="003F0B85">
      <w:pPr>
        <w:jc w:val="both"/>
        <w:rPr>
          <w:rFonts w:ascii="Arial Narrow" w:hAnsi="Arial Narrow"/>
          <w:sz w:val="20"/>
          <w:szCs w:val="20"/>
          <w:lang w:val="ca-ES"/>
        </w:rPr>
      </w:pPr>
    </w:p>
    <w:p w:rsidR="00EE44EC" w:rsidRPr="0072041C" w:rsidRDefault="00EE44EC" w:rsidP="003F0B85">
      <w:pPr>
        <w:shd w:val="clear" w:color="auto" w:fill="FFFFFF"/>
        <w:spacing w:before="300" w:after="150" w:line="240" w:lineRule="auto"/>
        <w:jc w:val="both"/>
        <w:outlineLvl w:val="0"/>
        <w:rPr>
          <w:rFonts w:ascii="Arial Narrow" w:eastAsia="Times New Roman" w:hAnsi="Arial Narrow" w:cs="Helvetica"/>
          <w:kern w:val="36"/>
          <w:sz w:val="27"/>
          <w:szCs w:val="27"/>
          <w:lang w:val="ca-ES" w:eastAsia="ca-ES"/>
        </w:rPr>
      </w:pPr>
      <w:r w:rsidRPr="0072041C">
        <w:rPr>
          <w:rFonts w:ascii="Arial Narrow" w:eastAsia="Times New Roman" w:hAnsi="Arial Narrow" w:cs="Helvetica"/>
          <w:kern w:val="36"/>
          <w:sz w:val="27"/>
          <w:szCs w:val="27"/>
          <w:lang w:val="ca-ES" w:eastAsia="ca-ES"/>
        </w:rPr>
        <w:t>ALTRES ASPECTES QUE CAL TENIR EN COMPTE</w:t>
      </w:r>
    </w:p>
    <w:p w:rsidR="00EE44EC" w:rsidRPr="00F61CEA" w:rsidRDefault="00EE44EC" w:rsidP="003F0B85">
      <w:pPr>
        <w:shd w:val="clear" w:color="auto" w:fill="FFFFFF"/>
        <w:spacing w:line="300" w:lineRule="atLeast"/>
        <w:jc w:val="both"/>
        <w:rPr>
          <w:rFonts w:ascii="Arial Narrow" w:eastAsia="Times New Roman" w:hAnsi="Arial Narrow" w:cs="Helvetica"/>
          <w:sz w:val="20"/>
          <w:szCs w:val="20"/>
          <w:lang w:val="ca-ES" w:eastAsia="ca-ES"/>
        </w:rPr>
      </w:pPr>
      <w:r w:rsidRPr="00F61CEA">
        <w:rPr>
          <w:rFonts w:ascii="Arial Narrow" w:eastAsia="Times New Roman" w:hAnsi="Arial Narrow" w:cs="Helvetica"/>
          <w:sz w:val="20"/>
          <w:szCs w:val="20"/>
          <w:lang w:val="ca-ES" w:eastAsia="ca-ES"/>
        </w:rPr>
        <w:t>Altres aspectes que cal tenir en compte quan es funda un negoci</w:t>
      </w:r>
    </w:p>
    <w:p w:rsidR="00EE44EC" w:rsidRPr="00F61CEA" w:rsidRDefault="00EE44EC" w:rsidP="003F0B85">
      <w:pPr>
        <w:jc w:val="both"/>
        <w:rPr>
          <w:rFonts w:ascii="Arial Narrow" w:hAnsi="Arial Narrow"/>
          <w:sz w:val="20"/>
          <w:szCs w:val="20"/>
          <w:lang w:val="ca-ES"/>
        </w:rPr>
      </w:pPr>
      <w:r w:rsidRPr="00F61CEA">
        <w:rPr>
          <w:rFonts w:ascii="Arial Narrow" w:hAnsi="Arial Narrow"/>
          <w:sz w:val="20"/>
          <w:szCs w:val="20"/>
          <w:lang w:val="ca-ES"/>
        </w:rPr>
        <w:t>Tingueu present les normes de seguretat i higiene en el treball i la prevenció de riscos laborals.</w:t>
      </w:r>
    </w:p>
    <w:p w:rsidR="00EE44EC" w:rsidRPr="00F61CEA" w:rsidRDefault="00EE44EC" w:rsidP="003F0B85">
      <w:pPr>
        <w:jc w:val="both"/>
        <w:rPr>
          <w:rFonts w:ascii="Arial Narrow" w:hAnsi="Arial Narrow"/>
          <w:sz w:val="20"/>
          <w:szCs w:val="20"/>
          <w:lang w:val="ca-ES"/>
        </w:rPr>
      </w:pPr>
      <w:r w:rsidRPr="00F61CEA">
        <w:rPr>
          <w:rFonts w:ascii="Arial Narrow" w:hAnsi="Arial Narrow"/>
          <w:sz w:val="20"/>
          <w:szCs w:val="20"/>
          <w:lang w:val="ca-ES"/>
        </w:rPr>
        <w:t>S’ha de preveure la possibilitat de protegir el vostre producte, nom o marca d’alguna manera.</w:t>
      </w:r>
    </w:p>
    <w:p w:rsidR="00EE44EC" w:rsidRPr="00F61CEA" w:rsidRDefault="00EE44EC" w:rsidP="003F0B85">
      <w:pPr>
        <w:jc w:val="both"/>
        <w:rPr>
          <w:rFonts w:ascii="Arial Narrow" w:hAnsi="Arial Narrow"/>
          <w:sz w:val="20"/>
          <w:szCs w:val="20"/>
          <w:lang w:val="ca-ES"/>
        </w:rPr>
      </w:pPr>
      <w:r w:rsidRPr="00F61CEA">
        <w:rPr>
          <w:rFonts w:ascii="Arial Narrow" w:hAnsi="Arial Narrow"/>
          <w:sz w:val="20"/>
          <w:szCs w:val="20"/>
          <w:lang w:val="ca-ES"/>
        </w:rPr>
        <w:t>Si el local no és de la vostra propietat haureu de formalitzar un contracte de lloguer.</w:t>
      </w:r>
    </w:p>
    <w:p w:rsidR="00EE44EC" w:rsidRPr="00F61CEA" w:rsidRDefault="00EE44EC" w:rsidP="003F0B85">
      <w:pPr>
        <w:jc w:val="both"/>
        <w:rPr>
          <w:rFonts w:ascii="Arial Narrow" w:hAnsi="Arial Narrow"/>
          <w:sz w:val="20"/>
          <w:szCs w:val="20"/>
          <w:lang w:val="ca-ES"/>
        </w:rPr>
      </w:pPr>
      <w:r w:rsidRPr="00F61CEA">
        <w:rPr>
          <w:rFonts w:ascii="Arial Narrow" w:hAnsi="Arial Narrow"/>
          <w:sz w:val="20"/>
          <w:szCs w:val="20"/>
          <w:lang w:val="ca-ES"/>
        </w:rPr>
        <w:t>Si compreu el local haureu de fer-ho davant de notari, inscriure’l en el Registre de la Propietat, pagar l’ITP o l’IVA segons correspongui i donar-lo d’alta en el cadastre immobiliari.</w:t>
      </w:r>
    </w:p>
    <w:p w:rsidR="0039553D" w:rsidRPr="00F61CEA" w:rsidRDefault="00EE44EC" w:rsidP="003F0B85">
      <w:pPr>
        <w:jc w:val="both"/>
        <w:rPr>
          <w:rFonts w:ascii="Arial Narrow" w:hAnsi="Arial Narrow"/>
          <w:sz w:val="20"/>
          <w:szCs w:val="20"/>
          <w:lang w:val="ca-ES"/>
        </w:rPr>
      </w:pPr>
      <w:r w:rsidRPr="00F61CEA">
        <w:rPr>
          <w:rFonts w:ascii="Arial Narrow" w:hAnsi="Arial Narrow"/>
          <w:sz w:val="20"/>
          <w:szCs w:val="20"/>
          <w:lang w:val="ca-ES"/>
        </w:rPr>
        <w:t>Si heu escollit el sistema de franquícia haureu de signar el contracte que us lligarà amb el franquiciador.</w:t>
      </w:r>
    </w:p>
    <w:p w:rsidR="002A6867" w:rsidRPr="00F61CEA" w:rsidRDefault="002A6867" w:rsidP="003F0B85">
      <w:pPr>
        <w:jc w:val="both"/>
        <w:rPr>
          <w:rFonts w:ascii="Arial Narrow" w:hAnsi="Arial Narrow"/>
          <w:sz w:val="20"/>
          <w:szCs w:val="20"/>
          <w:lang w:val="ca-ES"/>
        </w:rPr>
      </w:pPr>
      <w:r w:rsidRPr="00F61CEA">
        <w:rPr>
          <w:rFonts w:ascii="Arial Narrow" w:hAnsi="Arial Narrow"/>
          <w:sz w:val="20"/>
          <w:szCs w:val="20"/>
          <w:lang w:val="ca-ES"/>
        </w:rPr>
        <w:br w:type="page"/>
      </w:r>
    </w:p>
    <w:p w:rsidR="00EE44EC" w:rsidRPr="0072041C" w:rsidRDefault="00EE44EC" w:rsidP="003F0B85">
      <w:pPr>
        <w:pBdr>
          <w:bottom w:val="single" w:sz="12" w:space="4" w:color="auto"/>
        </w:pBdr>
        <w:shd w:val="clear" w:color="auto" w:fill="FFFFFF"/>
        <w:spacing w:before="300" w:after="150" w:line="240" w:lineRule="auto"/>
        <w:jc w:val="both"/>
        <w:outlineLvl w:val="0"/>
        <w:rPr>
          <w:rFonts w:ascii="Arial Narrow" w:eastAsia="Times New Roman" w:hAnsi="Arial Narrow" w:cs="Helvetica"/>
          <w:caps/>
          <w:kern w:val="36"/>
          <w:sz w:val="36"/>
          <w:szCs w:val="36"/>
          <w:lang w:val="ca-ES" w:eastAsia="ca-ES"/>
        </w:rPr>
      </w:pPr>
      <w:r w:rsidRPr="0072041C">
        <w:rPr>
          <w:rFonts w:ascii="Arial Narrow" w:eastAsia="Times New Roman" w:hAnsi="Arial Narrow" w:cs="Helvetica"/>
          <w:caps/>
          <w:kern w:val="36"/>
          <w:sz w:val="36"/>
          <w:szCs w:val="36"/>
          <w:lang w:val="ca-ES" w:eastAsia="ca-ES"/>
        </w:rPr>
        <w:lastRenderedPageBreak/>
        <w:t>09. EL PLA FINANCER</w:t>
      </w:r>
    </w:p>
    <w:p w:rsidR="00EE44EC" w:rsidRPr="00F61CEA" w:rsidRDefault="00EE44EC" w:rsidP="003F0B85">
      <w:pPr>
        <w:spacing w:after="0" w:line="240" w:lineRule="auto"/>
        <w:jc w:val="both"/>
        <w:rPr>
          <w:rFonts w:ascii="Arial Narrow" w:eastAsia="Times New Roman" w:hAnsi="Arial Narrow" w:cs="Helvetica"/>
          <w:kern w:val="36"/>
          <w:sz w:val="27"/>
          <w:szCs w:val="27"/>
          <w:u w:val="single"/>
          <w:lang w:val="ca-ES" w:eastAsia="ca-ES"/>
        </w:rPr>
      </w:pPr>
      <w:r w:rsidRPr="0072041C">
        <w:rPr>
          <w:rFonts w:ascii="Arial Narrow" w:eastAsia="Times New Roman" w:hAnsi="Arial Narrow" w:cs="Helvetica"/>
          <w:sz w:val="21"/>
          <w:szCs w:val="21"/>
          <w:lang w:val="ca-ES" w:eastAsia="ca-ES"/>
        </w:rPr>
        <w:br/>
      </w:r>
      <w:r w:rsidRPr="00F61CEA">
        <w:rPr>
          <w:rFonts w:ascii="Arial Narrow" w:eastAsia="Times New Roman" w:hAnsi="Arial Narrow" w:cs="Helvetica"/>
          <w:kern w:val="36"/>
          <w:sz w:val="27"/>
          <w:szCs w:val="27"/>
          <w:u w:val="single"/>
          <w:lang w:val="ca-ES" w:eastAsia="ca-ES"/>
        </w:rPr>
        <w:t>PLA FINANCER</w:t>
      </w:r>
    </w:p>
    <w:p w:rsidR="00F61CEA" w:rsidRDefault="00F61CEA" w:rsidP="003F0B85">
      <w:pPr>
        <w:shd w:val="clear" w:color="auto" w:fill="FFFFFF"/>
        <w:spacing w:line="300" w:lineRule="atLeast"/>
        <w:jc w:val="both"/>
        <w:rPr>
          <w:rFonts w:ascii="Arial Narrow" w:eastAsia="Times New Roman" w:hAnsi="Arial Narrow" w:cs="Helvetica"/>
          <w:sz w:val="26"/>
          <w:szCs w:val="26"/>
          <w:lang w:val="ca-ES" w:eastAsia="ca-ES"/>
        </w:rPr>
      </w:pPr>
    </w:p>
    <w:p w:rsidR="00EE44EC" w:rsidRPr="0072041C" w:rsidRDefault="00EE44EC" w:rsidP="003F0B85">
      <w:pPr>
        <w:shd w:val="clear" w:color="auto" w:fill="FFFFFF"/>
        <w:spacing w:line="300" w:lineRule="atLeast"/>
        <w:jc w:val="both"/>
        <w:rPr>
          <w:rFonts w:ascii="Arial Narrow" w:eastAsia="Times New Roman" w:hAnsi="Arial Narrow" w:cs="Helvetica"/>
          <w:sz w:val="26"/>
          <w:szCs w:val="26"/>
          <w:lang w:val="ca-ES" w:eastAsia="ca-ES"/>
        </w:rPr>
      </w:pPr>
      <w:r w:rsidRPr="0072041C">
        <w:rPr>
          <w:rFonts w:ascii="Arial Narrow" w:eastAsia="Times New Roman" w:hAnsi="Arial Narrow" w:cs="Helvetica"/>
          <w:sz w:val="26"/>
          <w:szCs w:val="26"/>
          <w:lang w:val="ca-ES" w:eastAsia="ca-ES"/>
        </w:rPr>
        <w:t>Pla Financer</w:t>
      </w:r>
    </w:p>
    <w:p w:rsidR="00EE44EC" w:rsidRPr="0072041C" w:rsidRDefault="00EE44EC" w:rsidP="003F0B85">
      <w:pPr>
        <w:shd w:val="clear" w:color="auto" w:fill="FFFFCC"/>
        <w:spacing w:after="0" w:line="240" w:lineRule="auto"/>
        <w:jc w:val="both"/>
        <w:rPr>
          <w:rFonts w:ascii="Arial Narrow" w:eastAsia="Times New Roman" w:hAnsi="Arial Narrow" w:cs="Helvetica"/>
          <w:b/>
          <w:bCs/>
          <w:sz w:val="21"/>
          <w:szCs w:val="21"/>
          <w:lang w:val="ca-ES" w:eastAsia="ca-ES"/>
        </w:rPr>
      </w:pPr>
      <w:r w:rsidRPr="0072041C">
        <w:rPr>
          <w:rFonts w:ascii="Arial Narrow" w:eastAsia="Times New Roman" w:hAnsi="Arial Narrow" w:cs="Helvetica"/>
          <w:b/>
          <w:bCs/>
          <w:sz w:val="21"/>
          <w:szCs w:val="21"/>
          <w:lang w:val="ca-ES" w:eastAsia="ca-ES"/>
        </w:rPr>
        <w:t>PLA D'INVERSIONS I NECESSITATS INICIALS</w:t>
      </w:r>
    </w:p>
    <w:p w:rsidR="002B2C9D" w:rsidRPr="0072041C" w:rsidRDefault="002B2C9D" w:rsidP="003F0B85">
      <w:pPr>
        <w:jc w:val="both"/>
        <w:rPr>
          <w:rFonts w:ascii="Arial Narrow" w:hAnsi="Arial Narrow"/>
          <w:lang w:val="ca-ES"/>
        </w:rPr>
      </w:pPr>
    </w:p>
    <w:tbl>
      <w:tblPr>
        <w:tblW w:w="0" w:type="auto"/>
        <w:tblLayout w:type="fixed"/>
        <w:tblCellMar>
          <w:left w:w="30" w:type="dxa"/>
          <w:right w:w="30" w:type="dxa"/>
        </w:tblCellMar>
        <w:tblLook w:val="0000" w:firstRow="0" w:lastRow="0" w:firstColumn="0" w:lastColumn="0" w:noHBand="0" w:noVBand="0"/>
      </w:tblPr>
      <w:tblGrid>
        <w:gridCol w:w="597"/>
        <w:gridCol w:w="1701"/>
        <w:gridCol w:w="1418"/>
        <w:gridCol w:w="1179"/>
        <w:gridCol w:w="379"/>
        <w:gridCol w:w="1845"/>
        <w:gridCol w:w="1559"/>
      </w:tblGrid>
      <w:tr w:rsidR="00656314" w:rsidRPr="0072041C" w:rsidTr="00C316B8">
        <w:trPr>
          <w:cantSplit/>
          <w:trHeight w:hRule="exact" w:val="400"/>
        </w:trPr>
        <w:tc>
          <w:tcPr>
            <w:tcW w:w="597" w:type="dxa"/>
          </w:tcPr>
          <w:p w:rsidR="00656314" w:rsidRPr="0072041C" w:rsidRDefault="00656314" w:rsidP="003F0B85">
            <w:pPr>
              <w:jc w:val="both"/>
              <w:rPr>
                <w:rFonts w:ascii="Arial Narrow" w:hAnsi="Arial Narrow"/>
                <w:lang w:val="ca-ES"/>
              </w:rPr>
            </w:pPr>
          </w:p>
        </w:tc>
        <w:tc>
          <w:tcPr>
            <w:tcW w:w="6522" w:type="dxa"/>
            <w:gridSpan w:val="5"/>
            <w:tcBorders>
              <w:top w:val="single" w:sz="4" w:space="0" w:color="auto"/>
              <w:left w:val="single" w:sz="4" w:space="0" w:color="auto"/>
              <w:bottom w:val="single" w:sz="4" w:space="0" w:color="auto"/>
            </w:tcBorders>
            <w:shd w:val="clear" w:color="auto" w:fill="92D050"/>
            <w:vAlign w:val="center"/>
          </w:tcPr>
          <w:p w:rsidR="00656314" w:rsidRPr="0072041C" w:rsidRDefault="00656314" w:rsidP="003F0B85">
            <w:pPr>
              <w:jc w:val="both"/>
              <w:rPr>
                <w:rFonts w:ascii="Arial Narrow" w:hAnsi="Arial Narrow" w:cs="Arial"/>
                <w:b/>
                <w:u w:val="single"/>
                <w:lang w:val="ca-ES"/>
              </w:rPr>
            </w:pPr>
            <w:r w:rsidRPr="0072041C">
              <w:rPr>
                <w:rFonts w:ascii="Arial Narrow" w:hAnsi="Arial Narrow" w:cs="Arial"/>
                <w:b/>
                <w:u w:val="single"/>
                <w:lang w:val="ca-ES"/>
              </w:rPr>
              <w:t>CONCEPTES</w:t>
            </w:r>
          </w:p>
        </w:tc>
        <w:tc>
          <w:tcPr>
            <w:tcW w:w="1559" w:type="dxa"/>
            <w:tcBorders>
              <w:top w:val="single" w:sz="6" w:space="0" w:color="auto"/>
              <w:left w:val="single" w:sz="6" w:space="0" w:color="auto"/>
              <w:bottom w:val="single" w:sz="4" w:space="0" w:color="auto"/>
              <w:right w:val="single" w:sz="6" w:space="0" w:color="auto"/>
            </w:tcBorders>
            <w:shd w:val="clear" w:color="auto" w:fill="92D050"/>
            <w:vAlign w:val="center"/>
          </w:tcPr>
          <w:p w:rsidR="00656314" w:rsidRPr="0072041C" w:rsidRDefault="00DE19D0" w:rsidP="003F0B85">
            <w:pPr>
              <w:jc w:val="both"/>
              <w:rPr>
                <w:rFonts w:ascii="Arial Narrow" w:hAnsi="Arial Narrow"/>
                <w:b/>
                <w:lang w:val="ca-ES"/>
              </w:rPr>
            </w:pPr>
            <w:r w:rsidRPr="0072041C">
              <w:rPr>
                <w:rFonts w:ascii="Arial Narrow" w:hAnsi="Arial Narrow"/>
                <w:b/>
                <w:sz w:val="24"/>
                <w:lang w:val="ca-ES"/>
              </w:rPr>
              <w:t>IMPORT</w:t>
            </w:r>
          </w:p>
        </w:tc>
      </w:tr>
      <w:tr w:rsidR="00656314" w:rsidRPr="0072041C" w:rsidTr="00C316B8">
        <w:trPr>
          <w:trHeight w:hRule="exact" w:val="400"/>
        </w:trPr>
        <w:tc>
          <w:tcPr>
            <w:tcW w:w="597" w:type="dxa"/>
          </w:tcPr>
          <w:p w:rsidR="00656314" w:rsidRPr="0072041C" w:rsidRDefault="00656314" w:rsidP="003F0B85">
            <w:pPr>
              <w:jc w:val="both"/>
              <w:rPr>
                <w:rFonts w:ascii="Arial Narrow" w:hAnsi="Arial Narrow"/>
                <w:lang w:val="ca-ES"/>
              </w:rPr>
            </w:pPr>
          </w:p>
        </w:tc>
        <w:tc>
          <w:tcPr>
            <w:tcW w:w="3119" w:type="dxa"/>
            <w:gridSpan w:val="2"/>
            <w:tcBorders>
              <w:left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Fiances i dipòsits</w:t>
            </w:r>
          </w:p>
        </w:tc>
        <w:tc>
          <w:tcPr>
            <w:tcW w:w="3403" w:type="dxa"/>
            <w:gridSpan w:val="3"/>
            <w:tcBorders>
              <w:bottom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p>
        </w:tc>
        <w:tc>
          <w:tcPr>
            <w:tcW w:w="1559" w:type="dxa"/>
            <w:tcBorders>
              <w:top w:val="single" w:sz="4" w:space="0" w:color="auto"/>
              <w:left w:val="single" w:sz="6" w:space="0" w:color="auto"/>
              <w:bottom w:val="single" w:sz="4" w:space="0" w:color="auto"/>
              <w:right w:val="single" w:sz="4" w:space="0" w:color="auto"/>
            </w:tcBorders>
            <w:vAlign w:val="center"/>
          </w:tcPr>
          <w:p w:rsidR="00656314" w:rsidRPr="0072041C" w:rsidRDefault="00656314" w:rsidP="003F0B85">
            <w:pPr>
              <w:jc w:val="both"/>
              <w:rPr>
                <w:rFonts w:ascii="Arial Narrow" w:hAnsi="Arial Narrow"/>
                <w:lang w:val="ca-ES"/>
              </w:rPr>
            </w:pPr>
          </w:p>
        </w:tc>
      </w:tr>
      <w:tr w:rsidR="00656314" w:rsidRPr="0072041C" w:rsidTr="00C316B8">
        <w:trPr>
          <w:trHeight w:hRule="exact" w:val="400"/>
        </w:trPr>
        <w:tc>
          <w:tcPr>
            <w:tcW w:w="597" w:type="dxa"/>
          </w:tcPr>
          <w:p w:rsidR="00656314" w:rsidRPr="0072041C" w:rsidRDefault="00656314" w:rsidP="003F0B85">
            <w:pPr>
              <w:jc w:val="both"/>
              <w:rPr>
                <w:rFonts w:ascii="Arial Narrow" w:hAnsi="Arial Narrow"/>
                <w:lang w:val="ca-ES"/>
              </w:rPr>
            </w:pPr>
          </w:p>
        </w:tc>
        <w:tc>
          <w:tcPr>
            <w:tcW w:w="3119" w:type="dxa"/>
            <w:gridSpan w:val="2"/>
            <w:tcBorders>
              <w:top w:val="single" w:sz="4" w:space="0" w:color="auto"/>
              <w:left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Drets de traspàs</w:t>
            </w:r>
          </w:p>
        </w:tc>
        <w:tc>
          <w:tcPr>
            <w:tcW w:w="3403" w:type="dxa"/>
            <w:gridSpan w:val="3"/>
            <w:tcBorders>
              <w:top w:val="single" w:sz="4" w:space="0" w:color="auto"/>
              <w:bottom w:val="single" w:sz="4" w:space="0" w:color="auto"/>
              <w:right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p>
        </w:tc>
        <w:tc>
          <w:tcPr>
            <w:tcW w:w="1559" w:type="dxa"/>
            <w:tcBorders>
              <w:top w:val="single" w:sz="4" w:space="0" w:color="auto"/>
              <w:left w:val="single" w:sz="4" w:space="0" w:color="auto"/>
              <w:bottom w:val="single" w:sz="4" w:space="0" w:color="auto"/>
              <w:right w:val="single" w:sz="4" w:space="0" w:color="auto"/>
            </w:tcBorders>
            <w:vAlign w:val="center"/>
          </w:tcPr>
          <w:p w:rsidR="00656314" w:rsidRPr="0072041C" w:rsidRDefault="00656314" w:rsidP="003F0B85">
            <w:pPr>
              <w:jc w:val="both"/>
              <w:rPr>
                <w:rFonts w:ascii="Arial Narrow" w:hAnsi="Arial Narrow"/>
                <w:lang w:val="ca-ES"/>
              </w:rPr>
            </w:pPr>
          </w:p>
        </w:tc>
      </w:tr>
      <w:tr w:rsidR="00656314" w:rsidRPr="0072041C" w:rsidTr="00C316B8">
        <w:trPr>
          <w:trHeight w:hRule="exact" w:val="400"/>
        </w:trPr>
        <w:tc>
          <w:tcPr>
            <w:tcW w:w="597" w:type="dxa"/>
          </w:tcPr>
          <w:p w:rsidR="00656314" w:rsidRPr="0072041C" w:rsidRDefault="00656314" w:rsidP="003F0B85">
            <w:pPr>
              <w:jc w:val="both"/>
              <w:rPr>
                <w:rFonts w:ascii="Arial Narrow" w:hAnsi="Arial Narrow"/>
                <w:lang w:val="ca-ES"/>
              </w:rPr>
            </w:pPr>
          </w:p>
        </w:tc>
        <w:tc>
          <w:tcPr>
            <w:tcW w:w="3119" w:type="dxa"/>
            <w:gridSpan w:val="2"/>
            <w:tcBorders>
              <w:top w:val="single" w:sz="4" w:space="0" w:color="auto"/>
              <w:left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Local:</w:t>
            </w:r>
          </w:p>
        </w:tc>
        <w:tc>
          <w:tcPr>
            <w:tcW w:w="3403" w:type="dxa"/>
            <w:gridSpan w:val="3"/>
            <w:tcBorders>
              <w:top w:val="single" w:sz="4" w:space="0" w:color="auto"/>
              <w:right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p>
        </w:tc>
        <w:tc>
          <w:tcPr>
            <w:tcW w:w="1559" w:type="dxa"/>
            <w:tcBorders>
              <w:top w:val="single" w:sz="4" w:space="0" w:color="auto"/>
              <w:left w:val="single" w:sz="4" w:space="0" w:color="auto"/>
              <w:right w:val="single" w:sz="4" w:space="0" w:color="auto"/>
            </w:tcBorders>
            <w:vAlign w:val="center"/>
          </w:tcPr>
          <w:p w:rsidR="00656314" w:rsidRPr="0072041C" w:rsidRDefault="00656314" w:rsidP="003F0B85">
            <w:pPr>
              <w:jc w:val="both"/>
              <w:rPr>
                <w:rFonts w:ascii="Arial Narrow" w:hAnsi="Arial Narrow"/>
                <w:lang w:val="ca-ES"/>
              </w:rPr>
            </w:pPr>
          </w:p>
        </w:tc>
      </w:tr>
      <w:tr w:rsidR="00656314" w:rsidRPr="0072041C" w:rsidTr="00C316B8">
        <w:trPr>
          <w:cantSplit/>
          <w:trHeight w:hRule="exact" w:val="300"/>
        </w:trPr>
        <w:tc>
          <w:tcPr>
            <w:tcW w:w="597" w:type="dxa"/>
          </w:tcPr>
          <w:p w:rsidR="00656314" w:rsidRPr="0072041C" w:rsidRDefault="00656314" w:rsidP="003F0B85">
            <w:pPr>
              <w:jc w:val="both"/>
              <w:rPr>
                <w:rFonts w:ascii="Arial Narrow" w:hAnsi="Arial Narrow"/>
                <w:lang w:val="ca-ES"/>
              </w:rPr>
            </w:pPr>
          </w:p>
        </w:tc>
        <w:tc>
          <w:tcPr>
            <w:tcW w:w="6522" w:type="dxa"/>
            <w:gridSpan w:val="5"/>
            <w:tcBorders>
              <w:left w:val="single" w:sz="4" w:space="0" w:color="auto"/>
              <w:right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 xml:space="preserve">  ·  Si és de </w:t>
            </w:r>
            <w:r w:rsidRPr="0072041C">
              <w:rPr>
                <w:rFonts w:ascii="Arial Narrow" w:hAnsi="Arial Narrow" w:cs="Arial"/>
                <w:b/>
                <w:lang w:val="ca-ES"/>
              </w:rPr>
              <w:t>compra</w:t>
            </w:r>
            <w:r w:rsidRPr="0072041C">
              <w:rPr>
                <w:rFonts w:ascii="Arial Narrow" w:hAnsi="Arial Narrow" w:cs="Arial"/>
                <w:lang w:val="ca-ES"/>
              </w:rPr>
              <w:t xml:space="preserve"> el preu total (amb impostos) i possibles Reformes.</w:t>
            </w:r>
          </w:p>
        </w:tc>
        <w:tc>
          <w:tcPr>
            <w:tcW w:w="1559" w:type="dxa"/>
            <w:tcBorders>
              <w:left w:val="nil"/>
              <w:right w:val="single" w:sz="4" w:space="0" w:color="auto"/>
            </w:tcBorders>
            <w:vAlign w:val="center"/>
          </w:tcPr>
          <w:p w:rsidR="00656314" w:rsidRPr="0072041C" w:rsidRDefault="00656314" w:rsidP="003F0B85">
            <w:pPr>
              <w:jc w:val="both"/>
              <w:rPr>
                <w:rFonts w:ascii="Arial Narrow" w:hAnsi="Arial Narrow"/>
                <w:lang w:val="ca-ES"/>
              </w:rPr>
            </w:pPr>
          </w:p>
        </w:tc>
      </w:tr>
      <w:tr w:rsidR="00656314" w:rsidRPr="0072041C" w:rsidTr="00C316B8">
        <w:trPr>
          <w:cantSplit/>
          <w:trHeight w:hRule="exact" w:val="300"/>
        </w:trPr>
        <w:tc>
          <w:tcPr>
            <w:tcW w:w="597" w:type="dxa"/>
          </w:tcPr>
          <w:p w:rsidR="00656314" w:rsidRPr="0072041C" w:rsidRDefault="00656314" w:rsidP="003F0B85">
            <w:pPr>
              <w:jc w:val="both"/>
              <w:rPr>
                <w:rFonts w:ascii="Arial Narrow" w:hAnsi="Arial Narrow"/>
                <w:lang w:val="ca-ES"/>
              </w:rPr>
            </w:pPr>
          </w:p>
        </w:tc>
        <w:tc>
          <w:tcPr>
            <w:tcW w:w="6522" w:type="dxa"/>
            <w:gridSpan w:val="5"/>
            <w:tcBorders>
              <w:left w:val="single" w:sz="4" w:space="0" w:color="auto"/>
              <w:right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 xml:space="preserve">  ·  Si és de </w:t>
            </w:r>
            <w:r w:rsidRPr="0072041C">
              <w:rPr>
                <w:rFonts w:ascii="Arial Narrow" w:hAnsi="Arial Narrow" w:cs="Arial"/>
                <w:b/>
                <w:lang w:val="ca-ES"/>
              </w:rPr>
              <w:t>lloguer</w:t>
            </w:r>
            <w:r w:rsidRPr="0072041C">
              <w:rPr>
                <w:rFonts w:ascii="Arial Narrow" w:hAnsi="Arial Narrow" w:cs="Arial"/>
                <w:lang w:val="ca-ES"/>
              </w:rPr>
              <w:t xml:space="preserve"> les reformes i instal·lacions que s’hagin de fer</w:t>
            </w:r>
          </w:p>
        </w:tc>
        <w:tc>
          <w:tcPr>
            <w:tcW w:w="1559" w:type="dxa"/>
            <w:tcBorders>
              <w:left w:val="nil"/>
              <w:bottom w:val="single" w:sz="4" w:space="0" w:color="auto"/>
              <w:right w:val="single" w:sz="4" w:space="0" w:color="auto"/>
            </w:tcBorders>
            <w:vAlign w:val="center"/>
          </w:tcPr>
          <w:p w:rsidR="00656314" w:rsidRPr="0072041C" w:rsidRDefault="00656314" w:rsidP="003F0B85">
            <w:pPr>
              <w:jc w:val="both"/>
              <w:rPr>
                <w:rFonts w:ascii="Arial Narrow" w:hAnsi="Arial Narrow"/>
                <w:lang w:val="ca-ES"/>
              </w:rPr>
            </w:pPr>
          </w:p>
        </w:tc>
      </w:tr>
      <w:tr w:rsidR="00656314" w:rsidRPr="0072041C" w:rsidTr="00C316B8">
        <w:trPr>
          <w:cantSplit/>
          <w:trHeight w:hRule="exact" w:val="400"/>
        </w:trPr>
        <w:tc>
          <w:tcPr>
            <w:tcW w:w="597" w:type="dxa"/>
          </w:tcPr>
          <w:p w:rsidR="00656314" w:rsidRPr="0072041C" w:rsidRDefault="00656314" w:rsidP="003F0B85">
            <w:pPr>
              <w:jc w:val="both"/>
              <w:rPr>
                <w:rFonts w:ascii="Arial Narrow" w:hAnsi="Arial Narrow"/>
                <w:lang w:val="ca-ES"/>
              </w:rPr>
            </w:pPr>
          </w:p>
        </w:tc>
        <w:tc>
          <w:tcPr>
            <w:tcW w:w="6522" w:type="dxa"/>
            <w:gridSpan w:val="5"/>
            <w:tcBorders>
              <w:top w:val="single" w:sz="4" w:space="0" w:color="auto"/>
              <w:left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Maquinària</w:t>
            </w:r>
          </w:p>
        </w:tc>
        <w:tc>
          <w:tcPr>
            <w:tcW w:w="1559" w:type="dxa"/>
            <w:tcBorders>
              <w:top w:val="single" w:sz="4" w:space="0" w:color="auto"/>
              <w:left w:val="single" w:sz="6" w:space="0" w:color="auto"/>
              <w:bottom w:val="single" w:sz="4" w:space="0" w:color="auto"/>
              <w:right w:val="single" w:sz="4" w:space="0" w:color="auto"/>
            </w:tcBorders>
            <w:vAlign w:val="center"/>
          </w:tcPr>
          <w:p w:rsidR="00656314" w:rsidRPr="0072041C" w:rsidRDefault="00656314" w:rsidP="003F0B85">
            <w:pPr>
              <w:jc w:val="both"/>
              <w:rPr>
                <w:rFonts w:ascii="Arial Narrow" w:hAnsi="Arial Narrow"/>
                <w:lang w:val="ca-ES"/>
              </w:rPr>
            </w:pPr>
          </w:p>
        </w:tc>
      </w:tr>
      <w:tr w:rsidR="00656314" w:rsidRPr="0072041C" w:rsidTr="00C316B8">
        <w:trPr>
          <w:cantSplit/>
          <w:trHeight w:hRule="exact" w:val="400"/>
        </w:trPr>
        <w:tc>
          <w:tcPr>
            <w:tcW w:w="597" w:type="dxa"/>
          </w:tcPr>
          <w:p w:rsidR="00656314" w:rsidRPr="0072041C" w:rsidRDefault="00656314" w:rsidP="003F0B85">
            <w:pPr>
              <w:jc w:val="both"/>
              <w:rPr>
                <w:rFonts w:ascii="Arial Narrow" w:hAnsi="Arial Narrow"/>
                <w:lang w:val="ca-ES"/>
              </w:rPr>
            </w:pPr>
          </w:p>
        </w:tc>
        <w:tc>
          <w:tcPr>
            <w:tcW w:w="6522" w:type="dxa"/>
            <w:gridSpan w:val="5"/>
            <w:tcBorders>
              <w:top w:val="single" w:sz="4" w:space="0" w:color="auto"/>
              <w:left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 xml:space="preserve">Mobiliari </w:t>
            </w:r>
          </w:p>
        </w:tc>
        <w:tc>
          <w:tcPr>
            <w:tcW w:w="1559" w:type="dxa"/>
            <w:tcBorders>
              <w:top w:val="single" w:sz="4" w:space="0" w:color="auto"/>
              <w:left w:val="single" w:sz="4" w:space="0" w:color="auto"/>
              <w:bottom w:val="single" w:sz="4" w:space="0" w:color="auto"/>
              <w:right w:val="single" w:sz="4" w:space="0" w:color="auto"/>
            </w:tcBorders>
            <w:vAlign w:val="center"/>
          </w:tcPr>
          <w:p w:rsidR="00656314" w:rsidRPr="0072041C" w:rsidRDefault="00656314" w:rsidP="003F0B85">
            <w:pPr>
              <w:jc w:val="both"/>
              <w:rPr>
                <w:rFonts w:ascii="Arial Narrow" w:hAnsi="Arial Narrow"/>
                <w:lang w:val="ca-ES"/>
              </w:rPr>
            </w:pPr>
          </w:p>
        </w:tc>
      </w:tr>
      <w:tr w:rsidR="00656314" w:rsidRPr="0072041C" w:rsidTr="00C316B8">
        <w:trPr>
          <w:cantSplit/>
          <w:trHeight w:hRule="exact" w:val="400"/>
        </w:trPr>
        <w:tc>
          <w:tcPr>
            <w:tcW w:w="597" w:type="dxa"/>
          </w:tcPr>
          <w:p w:rsidR="00656314" w:rsidRPr="0072041C" w:rsidRDefault="00656314" w:rsidP="003F0B85">
            <w:pPr>
              <w:jc w:val="both"/>
              <w:rPr>
                <w:rFonts w:ascii="Arial Narrow" w:hAnsi="Arial Narrow"/>
                <w:lang w:val="ca-ES"/>
              </w:rPr>
            </w:pPr>
          </w:p>
        </w:tc>
        <w:tc>
          <w:tcPr>
            <w:tcW w:w="6522" w:type="dxa"/>
            <w:gridSpan w:val="5"/>
            <w:tcBorders>
              <w:top w:val="single" w:sz="4" w:space="0" w:color="auto"/>
              <w:left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Eines i utillatge</w:t>
            </w:r>
          </w:p>
        </w:tc>
        <w:tc>
          <w:tcPr>
            <w:tcW w:w="1559" w:type="dxa"/>
            <w:tcBorders>
              <w:top w:val="single" w:sz="4" w:space="0" w:color="auto"/>
              <w:left w:val="single" w:sz="4" w:space="0" w:color="auto"/>
              <w:bottom w:val="single" w:sz="4" w:space="0" w:color="auto"/>
              <w:right w:val="single" w:sz="4" w:space="0" w:color="auto"/>
            </w:tcBorders>
            <w:vAlign w:val="center"/>
          </w:tcPr>
          <w:p w:rsidR="00656314" w:rsidRPr="0072041C" w:rsidRDefault="00656314" w:rsidP="003F0B85">
            <w:pPr>
              <w:jc w:val="both"/>
              <w:rPr>
                <w:rFonts w:ascii="Arial Narrow" w:hAnsi="Arial Narrow"/>
                <w:lang w:val="ca-ES"/>
              </w:rPr>
            </w:pPr>
          </w:p>
        </w:tc>
      </w:tr>
      <w:tr w:rsidR="00656314" w:rsidRPr="0072041C" w:rsidTr="00C316B8">
        <w:trPr>
          <w:cantSplit/>
          <w:trHeight w:hRule="exact" w:val="400"/>
        </w:trPr>
        <w:tc>
          <w:tcPr>
            <w:tcW w:w="597" w:type="dxa"/>
          </w:tcPr>
          <w:p w:rsidR="00656314" w:rsidRPr="0072041C" w:rsidRDefault="00656314" w:rsidP="003F0B85">
            <w:pPr>
              <w:jc w:val="both"/>
              <w:rPr>
                <w:rFonts w:ascii="Arial Narrow" w:hAnsi="Arial Narrow"/>
                <w:lang w:val="ca-ES"/>
              </w:rPr>
            </w:pPr>
          </w:p>
        </w:tc>
        <w:tc>
          <w:tcPr>
            <w:tcW w:w="6522" w:type="dxa"/>
            <w:gridSpan w:val="5"/>
            <w:tcBorders>
              <w:top w:val="single" w:sz="4" w:space="0" w:color="auto"/>
              <w:left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Equip informàtic</w:t>
            </w:r>
          </w:p>
        </w:tc>
        <w:tc>
          <w:tcPr>
            <w:tcW w:w="1559" w:type="dxa"/>
            <w:tcBorders>
              <w:top w:val="single" w:sz="4" w:space="0" w:color="auto"/>
              <w:left w:val="single" w:sz="4" w:space="0" w:color="auto"/>
              <w:bottom w:val="single" w:sz="4" w:space="0" w:color="auto"/>
              <w:right w:val="single" w:sz="4" w:space="0" w:color="auto"/>
            </w:tcBorders>
            <w:vAlign w:val="center"/>
          </w:tcPr>
          <w:p w:rsidR="00656314" w:rsidRPr="0072041C" w:rsidRDefault="00656314" w:rsidP="003F0B85">
            <w:pPr>
              <w:jc w:val="both"/>
              <w:rPr>
                <w:rFonts w:ascii="Arial Narrow" w:hAnsi="Arial Narrow"/>
                <w:lang w:val="ca-ES"/>
              </w:rPr>
            </w:pPr>
          </w:p>
        </w:tc>
      </w:tr>
      <w:tr w:rsidR="00656314" w:rsidRPr="0072041C" w:rsidTr="00C316B8">
        <w:trPr>
          <w:cantSplit/>
          <w:trHeight w:hRule="exact" w:val="400"/>
        </w:trPr>
        <w:tc>
          <w:tcPr>
            <w:tcW w:w="597" w:type="dxa"/>
          </w:tcPr>
          <w:p w:rsidR="00656314" w:rsidRPr="0072041C" w:rsidRDefault="00656314" w:rsidP="003F0B85">
            <w:pPr>
              <w:jc w:val="both"/>
              <w:rPr>
                <w:rFonts w:ascii="Arial Narrow" w:hAnsi="Arial Narrow"/>
                <w:lang w:val="ca-ES"/>
              </w:rPr>
            </w:pPr>
          </w:p>
        </w:tc>
        <w:tc>
          <w:tcPr>
            <w:tcW w:w="6522" w:type="dxa"/>
            <w:gridSpan w:val="5"/>
            <w:tcBorders>
              <w:top w:val="single" w:sz="4" w:space="0" w:color="auto"/>
              <w:left w:val="single" w:sz="4" w:space="0" w:color="auto"/>
              <w:bottom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Elements de transport</w:t>
            </w:r>
          </w:p>
        </w:tc>
        <w:tc>
          <w:tcPr>
            <w:tcW w:w="1559" w:type="dxa"/>
            <w:tcBorders>
              <w:top w:val="single" w:sz="4" w:space="0" w:color="auto"/>
              <w:left w:val="single" w:sz="4" w:space="0" w:color="auto"/>
              <w:bottom w:val="single" w:sz="4" w:space="0" w:color="auto"/>
              <w:right w:val="single" w:sz="4" w:space="0" w:color="auto"/>
            </w:tcBorders>
            <w:vAlign w:val="center"/>
          </w:tcPr>
          <w:p w:rsidR="00656314" w:rsidRPr="0072041C" w:rsidRDefault="00656314" w:rsidP="003F0B85">
            <w:pPr>
              <w:jc w:val="both"/>
              <w:rPr>
                <w:rFonts w:ascii="Arial Narrow" w:hAnsi="Arial Narrow"/>
                <w:lang w:val="ca-ES"/>
              </w:rPr>
            </w:pPr>
          </w:p>
        </w:tc>
      </w:tr>
      <w:tr w:rsidR="00656314" w:rsidRPr="0072041C" w:rsidTr="00C316B8">
        <w:trPr>
          <w:cantSplit/>
          <w:trHeight w:hRule="exact" w:val="400"/>
        </w:trPr>
        <w:tc>
          <w:tcPr>
            <w:tcW w:w="597" w:type="dxa"/>
          </w:tcPr>
          <w:p w:rsidR="00656314" w:rsidRPr="0072041C" w:rsidRDefault="00656314" w:rsidP="003F0B85">
            <w:pPr>
              <w:jc w:val="both"/>
              <w:rPr>
                <w:rFonts w:ascii="Arial Narrow" w:hAnsi="Arial Narrow"/>
                <w:lang w:val="ca-ES"/>
              </w:rPr>
            </w:pPr>
          </w:p>
        </w:tc>
        <w:tc>
          <w:tcPr>
            <w:tcW w:w="6522" w:type="dxa"/>
            <w:gridSpan w:val="5"/>
            <w:tcBorders>
              <w:top w:val="single" w:sz="4" w:space="0" w:color="auto"/>
              <w:left w:val="single" w:sz="4" w:space="0" w:color="auto"/>
              <w:bottom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Despeses de constitució i primer establiment (*)</w:t>
            </w:r>
          </w:p>
        </w:tc>
        <w:tc>
          <w:tcPr>
            <w:tcW w:w="1559" w:type="dxa"/>
            <w:tcBorders>
              <w:top w:val="single" w:sz="4" w:space="0" w:color="auto"/>
              <w:left w:val="single" w:sz="4" w:space="0" w:color="auto"/>
              <w:bottom w:val="single" w:sz="4" w:space="0" w:color="auto"/>
              <w:right w:val="single" w:sz="4" w:space="0" w:color="auto"/>
            </w:tcBorders>
            <w:vAlign w:val="center"/>
          </w:tcPr>
          <w:p w:rsidR="00656314" w:rsidRPr="0072041C" w:rsidRDefault="00656314" w:rsidP="003F0B85">
            <w:pPr>
              <w:jc w:val="both"/>
              <w:rPr>
                <w:rFonts w:ascii="Arial Narrow" w:hAnsi="Arial Narrow"/>
                <w:lang w:val="ca-ES"/>
              </w:rPr>
            </w:pPr>
          </w:p>
        </w:tc>
      </w:tr>
      <w:tr w:rsidR="00656314" w:rsidRPr="0072041C" w:rsidTr="00C316B8">
        <w:trPr>
          <w:cantSplit/>
          <w:trHeight w:hRule="exact" w:val="400"/>
        </w:trPr>
        <w:tc>
          <w:tcPr>
            <w:tcW w:w="597" w:type="dxa"/>
          </w:tcPr>
          <w:p w:rsidR="00656314" w:rsidRPr="0072041C" w:rsidRDefault="00656314" w:rsidP="003F0B85">
            <w:pPr>
              <w:jc w:val="both"/>
              <w:rPr>
                <w:rFonts w:ascii="Arial Narrow" w:hAnsi="Arial Narrow"/>
                <w:lang w:val="ca-ES"/>
              </w:rPr>
            </w:pPr>
          </w:p>
        </w:tc>
        <w:tc>
          <w:tcPr>
            <w:tcW w:w="6522" w:type="dxa"/>
            <w:gridSpan w:val="5"/>
            <w:tcBorders>
              <w:left w:val="single" w:sz="4" w:space="0" w:color="auto"/>
              <w:bottom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Altres pagaments d’inversió (partides no especificades anteriorment)</w:t>
            </w:r>
          </w:p>
        </w:tc>
        <w:tc>
          <w:tcPr>
            <w:tcW w:w="1559" w:type="dxa"/>
            <w:tcBorders>
              <w:top w:val="single" w:sz="4" w:space="0" w:color="auto"/>
              <w:left w:val="single" w:sz="4" w:space="0" w:color="auto"/>
              <w:bottom w:val="single" w:sz="4" w:space="0" w:color="auto"/>
              <w:right w:val="single" w:sz="4" w:space="0" w:color="auto"/>
            </w:tcBorders>
            <w:vAlign w:val="center"/>
          </w:tcPr>
          <w:p w:rsidR="00656314" w:rsidRPr="0072041C" w:rsidRDefault="00656314" w:rsidP="003F0B85">
            <w:pPr>
              <w:jc w:val="both"/>
              <w:rPr>
                <w:rFonts w:ascii="Arial Narrow" w:hAnsi="Arial Narrow"/>
                <w:lang w:val="ca-ES"/>
              </w:rPr>
            </w:pPr>
          </w:p>
        </w:tc>
      </w:tr>
      <w:tr w:rsidR="00656314" w:rsidRPr="0072041C" w:rsidTr="00C316B8">
        <w:trPr>
          <w:cantSplit/>
          <w:trHeight w:hRule="exact" w:val="400"/>
        </w:trPr>
        <w:tc>
          <w:tcPr>
            <w:tcW w:w="597" w:type="dxa"/>
          </w:tcPr>
          <w:p w:rsidR="00656314" w:rsidRPr="0072041C" w:rsidRDefault="00656314" w:rsidP="003F0B85">
            <w:pPr>
              <w:jc w:val="both"/>
              <w:rPr>
                <w:rFonts w:ascii="Arial Narrow" w:hAnsi="Arial Narrow"/>
                <w:lang w:val="ca-ES"/>
              </w:rPr>
            </w:pPr>
          </w:p>
        </w:tc>
        <w:tc>
          <w:tcPr>
            <w:tcW w:w="6522" w:type="dxa"/>
            <w:gridSpan w:val="5"/>
            <w:tcBorders>
              <w:left w:val="single" w:sz="4" w:space="0" w:color="auto"/>
              <w:bottom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Primera comanda (gènere, matèria primera, etc.)</w:t>
            </w:r>
          </w:p>
        </w:tc>
        <w:tc>
          <w:tcPr>
            <w:tcW w:w="1559" w:type="dxa"/>
            <w:tcBorders>
              <w:top w:val="single" w:sz="4" w:space="0" w:color="auto"/>
              <w:left w:val="single" w:sz="6" w:space="0" w:color="auto"/>
              <w:bottom w:val="single" w:sz="4" w:space="0" w:color="auto"/>
              <w:right w:val="single" w:sz="6" w:space="0" w:color="auto"/>
            </w:tcBorders>
            <w:vAlign w:val="center"/>
          </w:tcPr>
          <w:p w:rsidR="00656314" w:rsidRPr="0072041C" w:rsidRDefault="00656314" w:rsidP="003F0B85">
            <w:pPr>
              <w:jc w:val="both"/>
              <w:rPr>
                <w:rFonts w:ascii="Arial Narrow" w:hAnsi="Arial Narrow"/>
                <w:lang w:val="ca-ES"/>
              </w:rPr>
            </w:pPr>
          </w:p>
        </w:tc>
      </w:tr>
      <w:tr w:rsidR="00656314" w:rsidRPr="0072041C" w:rsidTr="00C316B8">
        <w:trPr>
          <w:cantSplit/>
          <w:trHeight w:hRule="exact" w:val="400"/>
        </w:trPr>
        <w:tc>
          <w:tcPr>
            <w:tcW w:w="597" w:type="dxa"/>
          </w:tcPr>
          <w:p w:rsidR="00656314" w:rsidRPr="0072041C" w:rsidRDefault="00656314" w:rsidP="003F0B85">
            <w:pPr>
              <w:jc w:val="both"/>
              <w:rPr>
                <w:rFonts w:ascii="Arial Narrow" w:hAnsi="Arial Narrow"/>
                <w:lang w:val="ca-ES"/>
              </w:rPr>
            </w:pPr>
          </w:p>
        </w:tc>
        <w:tc>
          <w:tcPr>
            <w:tcW w:w="6522" w:type="dxa"/>
            <w:gridSpan w:val="5"/>
            <w:tcBorders>
              <w:left w:val="single" w:sz="4" w:space="0" w:color="auto"/>
              <w:bottom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Fons de provisió (diners líquids)</w:t>
            </w:r>
          </w:p>
        </w:tc>
        <w:tc>
          <w:tcPr>
            <w:tcW w:w="1559" w:type="dxa"/>
            <w:tcBorders>
              <w:top w:val="single" w:sz="4" w:space="0" w:color="auto"/>
              <w:left w:val="single" w:sz="6" w:space="0" w:color="auto"/>
              <w:bottom w:val="single" w:sz="4" w:space="0" w:color="auto"/>
              <w:right w:val="single" w:sz="6" w:space="0" w:color="auto"/>
            </w:tcBorders>
            <w:vAlign w:val="center"/>
          </w:tcPr>
          <w:p w:rsidR="00656314" w:rsidRPr="0072041C" w:rsidRDefault="00656314" w:rsidP="003F0B85">
            <w:pPr>
              <w:jc w:val="both"/>
              <w:rPr>
                <w:rFonts w:ascii="Arial Narrow" w:hAnsi="Arial Narrow"/>
                <w:lang w:val="ca-ES"/>
              </w:rPr>
            </w:pPr>
          </w:p>
        </w:tc>
      </w:tr>
      <w:tr w:rsidR="00656314" w:rsidRPr="0072041C" w:rsidTr="00C129A4">
        <w:trPr>
          <w:trHeight w:hRule="exact" w:val="200"/>
        </w:trPr>
        <w:tc>
          <w:tcPr>
            <w:tcW w:w="597" w:type="dxa"/>
          </w:tcPr>
          <w:p w:rsidR="00656314" w:rsidRPr="0072041C" w:rsidRDefault="00656314" w:rsidP="003F0B85">
            <w:pPr>
              <w:jc w:val="both"/>
              <w:rPr>
                <w:rFonts w:ascii="Arial Narrow" w:hAnsi="Arial Narrow"/>
                <w:lang w:val="ca-ES"/>
              </w:rPr>
            </w:pPr>
          </w:p>
        </w:tc>
        <w:tc>
          <w:tcPr>
            <w:tcW w:w="1701" w:type="dxa"/>
            <w:vAlign w:val="center"/>
          </w:tcPr>
          <w:p w:rsidR="00656314" w:rsidRPr="0072041C" w:rsidRDefault="00656314" w:rsidP="003F0B85">
            <w:pPr>
              <w:jc w:val="both"/>
              <w:rPr>
                <w:rFonts w:ascii="Arial Narrow" w:hAnsi="Arial Narrow"/>
                <w:lang w:val="ca-ES"/>
              </w:rPr>
            </w:pPr>
          </w:p>
        </w:tc>
        <w:tc>
          <w:tcPr>
            <w:tcW w:w="1418" w:type="dxa"/>
            <w:vAlign w:val="center"/>
          </w:tcPr>
          <w:p w:rsidR="00656314" w:rsidRPr="0072041C" w:rsidRDefault="00656314" w:rsidP="003F0B85">
            <w:pPr>
              <w:jc w:val="both"/>
              <w:rPr>
                <w:rFonts w:ascii="Arial Narrow" w:hAnsi="Arial Narrow"/>
                <w:lang w:val="ca-ES"/>
              </w:rPr>
            </w:pPr>
          </w:p>
        </w:tc>
        <w:tc>
          <w:tcPr>
            <w:tcW w:w="1179" w:type="dxa"/>
            <w:vAlign w:val="center"/>
          </w:tcPr>
          <w:p w:rsidR="00656314" w:rsidRPr="0072041C" w:rsidRDefault="00656314" w:rsidP="003F0B85">
            <w:pPr>
              <w:jc w:val="both"/>
              <w:rPr>
                <w:rFonts w:ascii="Arial Narrow" w:hAnsi="Arial Narrow"/>
                <w:lang w:val="ca-ES"/>
              </w:rPr>
            </w:pPr>
          </w:p>
        </w:tc>
        <w:tc>
          <w:tcPr>
            <w:tcW w:w="2224" w:type="dxa"/>
            <w:gridSpan w:val="2"/>
            <w:vAlign w:val="center"/>
          </w:tcPr>
          <w:p w:rsidR="00656314" w:rsidRPr="0072041C" w:rsidRDefault="00656314" w:rsidP="003F0B85">
            <w:pPr>
              <w:jc w:val="both"/>
              <w:rPr>
                <w:rFonts w:ascii="Arial Narrow" w:hAnsi="Arial Narrow"/>
                <w:lang w:val="ca-ES"/>
              </w:rPr>
            </w:pPr>
          </w:p>
        </w:tc>
        <w:tc>
          <w:tcPr>
            <w:tcW w:w="1559" w:type="dxa"/>
            <w:tcBorders>
              <w:top w:val="single" w:sz="4" w:space="0" w:color="auto"/>
              <w:bottom w:val="single" w:sz="4" w:space="0" w:color="auto"/>
            </w:tcBorders>
            <w:vAlign w:val="center"/>
          </w:tcPr>
          <w:p w:rsidR="00656314" w:rsidRPr="0072041C" w:rsidRDefault="00656314" w:rsidP="003F0B85">
            <w:pPr>
              <w:jc w:val="both"/>
              <w:rPr>
                <w:rFonts w:ascii="Arial Narrow" w:hAnsi="Arial Narrow"/>
                <w:lang w:val="ca-ES"/>
              </w:rPr>
            </w:pPr>
          </w:p>
        </w:tc>
      </w:tr>
      <w:tr w:rsidR="00656314" w:rsidRPr="0072041C" w:rsidTr="003273F7">
        <w:trPr>
          <w:cantSplit/>
          <w:trHeight w:hRule="exact" w:val="380"/>
        </w:trPr>
        <w:tc>
          <w:tcPr>
            <w:tcW w:w="597" w:type="dxa"/>
          </w:tcPr>
          <w:p w:rsidR="00656314" w:rsidRPr="0072041C" w:rsidRDefault="00656314" w:rsidP="003F0B85">
            <w:pPr>
              <w:jc w:val="both"/>
              <w:rPr>
                <w:rFonts w:ascii="Arial Narrow" w:hAnsi="Arial Narrow"/>
                <w:lang w:val="ca-ES"/>
              </w:rPr>
            </w:pPr>
          </w:p>
        </w:tc>
        <w:tc>
          <w:tcPr>
            <w:tcW w:w="4677" w:type="dxa"/>
            <w:gridSpan w:val="4"/>
            <w:tcBorders>
              <w:top w:val="single" w:sz="4" w:space="0" w:color="auto"/>
              <w:left w:val="single" w:sz="4" w:space="0" w:color="auto"/>
              <w:bottom w:val="single" w:sz="4" w:space="0" w:color="auto"/>
            </w:tcBorders>
            <w:shd w:val="clear" w:color="auto" w:fill="A6A6A6" w:themeFill="background1" w:themeFillShade="A6"/>
            <w:vAlign w:val="center"/>
          </w:tcPr>
          <w:p w:rsidR="00656314" w:rsidRPr="0072041C" w:rsidRDefault="00656314" w:rsidP="003F0B85">
            <w:pPr>
              <w:jc w:val="both"/>
              <w:rPr>
                <w:rFonts w:ascii="Arial Narrow" w:hAnsi="Arial Narrow" w:cs="Arial"/>
                <w:b/>
                <w:lang w:val="ca-ES"/>
              </w:rPr>
            </w:pPr>
            <w:r w:rsidRPr="0072041C">
              <w:rPr>
                <w:rFonts w:ascii="Arial Narrow" w:hAnsi="Arial Narrow" w:cs="Arial"/>
                <w:b/>
                <w:lang w:val="ca-ES"/>
              </w:rPr>
              <w:t>TOTAL INVERS</w:t>
            </w:r>
            <w:r w:rsidR="0048065E" w:rsidRPr="0072041C">
              <w:rPr>
                <w:rFonts w:ascii="Arial Narrow" w:hAnsi="Arial Narrow" w:cs="Arial"/>
                <w:b/>
                <w:lang w:val="ca-ES"/>
              </w:rPr>
              <w:t>IÓ</w:t>
            </w:r>
          </w:p>
        </w:tc>
        <w:tc>
          <w:tcPr>
            <w:tcW w:w="1845" w:type="dxa"/>
            <w:tcBorders>
              <w:top w:val="single" w:sz="4" w:space="0" w:color="auto"/>
              <w:left w:val="nil"/>
              <w:bottom w:val="single" w:sz="4" w:space="0" w:color="auto"/>
            </w:tcBorders>
            <w:shd w:val="clear" w:color="auto" w:fill="A6A6A6" w:themeFill="background1" w:themeFillShade="A6"/>
            <w:vAlign w:val="center"/>
          </w:tcPr>
          <w:p w:rsidR="00656314" w:rsidRPr="0072041C" w:rsidRDefault="00656314" w:rsidP="003F0B85">
            <w:pPr>
              <w:jc w:val="both"/>
              <w:rPr>
                <w:rFonts w:ascii="Arial Narrow" w:hAnsi="Arial Narrow"/>
                <w:lang w:val="ca-ES"/>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314" w:rsidRPr="0072041C" w:rsidRDefault="00656314" w:rsidP="003F0B85">
            <w:pPr>
              <w:jc w:val="both"/>
              <w:rPr>
                <w:rFonts w:ascii="Arial Narrow" w:hAnsi="Arial Narrow"/>
                <w:b/>
                <w:lang w:val="ca-ES"/>
              </w:rPr>
            </w:pPr>
          </w:p>
        </w:tc>
      </w:tr>
    </w:tbl>
    <w:p w:rsidR="002A6867" w:rsidRPr="0072041C" w:rsidRDefault="002A6867" w:rsidP="003F0B85">
      <w:pPr>
        <w:jc w:val="both"/>
        <w:rPr>
          <w:rFonts w:ascii="Arial Narrow" w:hAnsi="Arial Narrow"/>
          <w:lang w:val="ca-ES"/>
        </w:rPr>
      </w:pPr>
    </w:p>
    <w:p w:rsidR="000A37E0" w:rsidRPr="0072041C" w:rsidRDefault="000A37E0" w:rsidP="003F0B85">
      <w:pPr>
        <w:jc w:val="both"/>
        <w:rPr>
          <w:rFonts w:ascii="Arial Narrow" w:hAnsi="Arial Narrow"/>
          <w:lang w:val="ca-ES"/>
        </w:rPr>
      </w:pPr>
    </w:p>
    <w:p w:rsidR="000A37E0" w:rsidRPr="0072041C" w:rsidRDefault="000A37E0" w:rsidP="003F0B85">
      <w:pPr>
        <w:shd w:val="clear" w:color="auto" w:fill="FFFFCC"/>
        <w:spacing w:after="0" w:line="240" w:lineRule="auto"/>
        <w:jc w:val="both"/>
        <w:rPr>
          <w:rFonts w:ascii="Arial Narrow" w:eastAsia="Times New Roman" w:hAnsi="Arial Narrow" w:cs="Helvetica"/>
          <w:b/>
          <w:bCs/>
          <w:sz w:val="21"/>
          <w:szCs w:val="21"/>
          <w:lang w:val="ca-ES" w:eastAsia="ca-ES"/>
        </w:rPr>
      </w:pPr>
      <w:r w:rsidRPr="0072041C">
        <w:rPr>
          <w:rFonts w:ascii="Arial Narrow" w:eastAsia="Times New Roman" w:hAnsi="Arial Narrow" w:cs="Helvetica"/>
          <w:b/>
          <w:bCs/>
          <w:sz w:val="21"/>
          <w:szCs w:val="21"/>
          <w:lang w:val="ca-ES" w:eastAsia="ca-ES"/>
        </w:rPr>
        <w:t>FINANÇAMENT DE LA INVERSIÓ</w:t>
      </w:r>
    </w:p>
    <w:p w:rsidR="000A37E0" w:rsidRPr="0072041C" w:rsidRDefault="000A37E0" w:rsidP="003F0B85">
      <w:pPr>
        <w:jc w:val="both"/>
        <w:rPr>
          <w:rFonts w:ascii="Arial Narrow" w:hAnsi="Arial Narrow"/>
          <w:lang w:val="ca-ES"/>
        </w:rPr>
      </w:pPr>
    </w:p>
    <w:tbl>
      <w:tblPr>
        <w:tblW w:w="0" w:type="auto"/>
        <w:tblLayout w:type="fixed"/>
        <w:tblCellMar>
          <w:left w:w="30" w:type="dxa"/>
          <w:right w:w="30" w:type="dxa"/>
        </w:tblCellMar>
        <w:tblLook w:val="0000" w:firstRow="0" w:lastRow="0" w:firstColumn="0" w:lastColumn="0" w:noHBand="0" w:noVBand="0"/>
      </w:tblPr>
      <w:tblGrid>
        <w:gridCol w:w="676"/>
        <w:gridCol w:w="1925"/>
        <w:gridCol w:w="1604"/>
        <w:gridCol w:w="1334"/>
        <w:gridCol w:w="431"/>
        <w:gridCol w:w="964"/>
        <w:gridCol w:w="1765"/>
      </w:tblGrid>
      <w:tr w:rsidR="00364D0A" w:rsidRPr="0072041C" w:rsidTr="00364D0A">
        <w:trPr>
          <w:cantSplit/>
          <w:trHeight w:hRule="exact" w:val="417"/>
        </w:trPr>
        <w:tc>
          <w:tcPr>
            <w:tcW w:w="676" w:type="dxa"/>
          </w:tcPr>
          <w:p w:rsidR="00364D0A" w:rsidRPr="0072041C" w:rsidRDefault="00364D0A" w:rsidP="003F0B85">
            <w:pPr>
              <w:jc w:val="both"/>
              <w:rPr>
                <w:rFonts w:ascii="Arial Narrow" w:hAnsi="Arial Narrow"/>
                <w:lang w:val="ca-ES"/>
              </w:rPr>
            </w:pPr>
          </w:p>
        </w:tc>
        <w:tc>
          <w:tcPr>
            <w:tcW w:w="6258" w:type="dxa"/>
            <w:gridSpan w:val="5"/>
            <w:tcBorders>
              <w:top w:val="single" w:sz="4" w:space="0" w:color="auto"/>
              <w:left w:val="single" w:sz="4" w:space="0" w:color="auto"/>
              <w:bottom w:val="single" w:sz="4" w:space="0" w:color="auto"/>
            </w:tcBorders>
            <w:shd w:val="clear" w:color="auto" w:fill="92D050"/>
            <w:vAlign w:val="center"/>
          </w:tcPr>
          <w:p w:rsidR="00364D0A" w:rsidRPr="0072041C" w:rsidRDefault="00364D0A" w:rsidP="003F0B85">
            <w:pPr>
              <w:jc w:val="both"/>
              <w:rPr>
                <w:rFonts w:ascii="Arial Narrow" w:hAnsi="Arial Narrow" w:cs="Arial"/>
                <w:b/>
                <w:u w:val="single"/>
                <w:lang w:val="ca-ES"/>
              </w:rPr>
            </w:pPr>
            <w:r w:rsidRPr="0072041C">
              <w:rPr>
                <w:rFonts w:ascii="Arial Narrow" w:hAnsi="Arial Narrow" w:cs="Arial"/>
                <w:b/>
                <w:u w:val="single"/>
                <w:lang w:val="ca-ES"/>
              </w:rPr>
              <w:t>CONCEPTES</w:t>
            </w:r>
          </w:p>
        </w:tc>
        <w:tc>
          <w:tcPr>
            <w:tcW w:w="1765" w:type="dxa"/>
            <w:tcBorders>
              <w:top w:val="single" w:sz="4" w:space="0" w:color="auto"/>
              <w:left w:val="single" w:sz="4" w:space="0" w:color="auto"/>
              <w:bottom w:val="single" w:sz="6" w:space="0" w:color="auto"/>
              <w:right w:val="single" w:sz="4" w:space="0" w:color="auto"/>
            </w:tcBorders>
            <w:shd w:val="clear" w:color="auto" w:fill="92D050"/>
            <w:vAlign w:val="center"/>
          </w:tcPr>
          <w:p w:rsidR="00364D0A" w:rsidRPr="0072041C" w:rsidRDefault="00364D0A" w:rsidP="003F0B85">
            <w:pPr>
              <w:jc w:val="both"/>
              <w:rPr>
                <w:rFonts w:ascii="Arial Narrow" w:hAnsi="Arial Narrow"/>
                <w:b/>
                <w:lang w:val="ca-ES"/>
              </w:rPr>
            </w:pPr>
            <w:r w:rsidRPr="0072041C">
              <w:rPr>
                <w:rFonts w:ascii="Arial Narrow" w:hAnsi="Arial Narrow"/>
                <w:b/>
                <w:sz w:val="24"/>
                <w:lang w:val="ca-ES"/>
              </w:rPr>
              <w:t>IMPORT</w:t>
            </w:r>
          </w:p>
        </w:tc>
      </w:tr>
      <w:tr w:rsidR="00656314" w:rsidRPr="0072041C" w:rsidTr="00C316B8">
        <w:trPr>
          <w:cantSplit/>
          <w:trHeight w:hRule="exact" w:val="417"/>
        </w:trPr>
        <w:tc>
          <w:tcPr>
            <w:tcW w:w="676" w:type="dxa"/>
          </w:tcPr>
          <w:p w:rsidR="00656314" w:rsidRPr="0072041C" w:rsidRDefault="00656314" w:rsidP="003F0B85">
            <w:pPr>
              <w:jc w:val="both"/>
              <w:rPr>
                <w:rFonts w:ascii="Arial Narrow" w:hAnsi="Arial Narrow"/>
                <w:lang w:val="ca-ES"/>
              </w:rPr>
            </w:pPr>
          </w:p>
        </w:tc>
        <w:tc>
          <w:tcPr>
            <w:tcW w:w="6258" w:type="dxa"/>
            <w:gridSpan w:val="5"/>
            <w:tcBorders>
              <w:top w:val="single" w:sz="4" w:space="0" w:color="auto"/>
              <w:left w:val="single" w:sz="4" w:space="0" w:color="auto"/>
              <w:bottom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Aportacions pròpies (estalvis, etc.)</w:t>
            </w:r>
          </w:p>
        </w:tc>
        <w:tc>
          <w:tcPr>
            <w:tcW w:w="1765" w:type="dxa"/>
            <w:tcBorders>
              <w:top w:val="single" w:sz="4" w:space="0" w:color="auto"/>
              <w:left w:val="single" w:sz="4" w:space="0" w:color="auto"/>
              <w:bottom w:val="single" w:sz="6" w:space="0" w:color="auto"/>
              <w:right w:val="single" w:sz="4" w:space="0" w:color="auto"/>
            </w:tcBorders>
            <w:vAlign w:val="center"/>
          </w:tcPr>
          <w:p w:rsidR="00656314" w:rsidRPr="0072041C" w:rsidRDefault="00656314" w:rsidP="003F0B85">
            <w:pPr>
              <w:jc w:val="both"/>
              <w:rPr>
                <w:rFonts w:ascii="Arial Narrow" w:hAnsi="Arial Narrow"/>
                <w:lang w:val="ca-ES"/>
              </w:rPr>
            </w:pPr>
          </w:p>
        </w:tc>
      </w:tr>
      <w:tr w:rsidR="00656314" w:rsidRPr="0072041C" w:rsidTr="00C316B8">
        <w:trPr>
          <w:cantSplit/>
          <w:trHeight w:hRule="exact" w:val="417"/>
        </w:trPr>
        <w:tc>
          <w:tcPr>
            <w:tcW w:w="676" w:type="dxa"/>
          </w:tcPr>
          <w:p w:rsidR="00656314" w:rsidRPr="0072041C" w:rsidRDefault="00656314" w:rsidP="003F0B85">
            <w:pPr>
              <w:jc w:val="both"/>
              <w:rPr>
                <w:rFonts w:ascii="Arial Narrow" w:hAnsi="Arial Narrow"/>
                <w:lang w:val="ca-ES"/>
              </w:rPr>
            </w:pPr>
          </w:p>
        </w:tc>
        <w:tc>
          <w:tcPr>
            <w:tcW w:w="3529" w:type="dxa"/>
            <w:gridSpan w:val="2"/>
            <w:tcBorders>
              <w:top w:val="single" w:sz="4" w:space="0" w:color="auto"/>
              <w:left w:val="single" w:sz="4" w:space="0" w:color="auto"/>
              <w:bottom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Préstec financer</w:t>
            </w:r>
          </w:p>
        </w:tc>
        <w:tc>
          <w:tcPr>
            <w:tcW w:w="1334" w:type="dxa"/>
            <w:tcBorders>
              <w:top w:val="single" w:sz="4" w:space="0" w:color="auto"/>
              <w:bottom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p>
        </w:tc>
        <w:tc>
          <w:tcPr>
            <w:tcW w:w="1395" w:type="dxa"/>
            <w:gridSpan w:val="2"/>
            <w:tcBorders>
              <w:top w:val="single" w:sz="4" w:space="0" w:color="auto"/>
              <w:bottom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p>
        </w:tc>
        <w:tc>
          <w:tcPr>
            <w:tcW w:w="1765" w:type="dxa"/>
            <w:tcBorders>
              <w:top w:val="single" w:sz="6" w:space="0" w:color="auto"/>
              <w:left w:val="single" w:sz="4" w:space="0" w:color="auto"/>
              <w:bottom w:val="single" w:sz="6" w:space="0" w:color="auto"/>
              <w:right w:val="single" w:sz="4" w:space="0" w:color="auto"/>
            </w:tcBorders>
            <w:vAlign w:val="center"/>
          </w:tcPr>
          <w:p w:rsidR="00656314" w:rsidRPr="0072041C" w:rsidRDefault="00656314" w:rsidP="003F0B85">
            <w:pPr>
              <w:jc w:val="both"/>
              <w:rPr>
                <w:rFonts w:ascii="Arial Narrow" w:hAnsi="Arial Narrow"/>
                <w:lang w:val="ca-ES"/>
              </w:rPr>
            </w:pPr>
          </w:p>
        </w:tc>
      </w:tr>
      <w:tr w:rsidR="00656314" w:rsidRPr="0072041C" w:rsidTr="00C316B8">
        <w:trPr>
          <w:cantSplit/>
          <w:trHeight w:hRule="exact" w:val="417"/>
        </w:trPr>
        <w:tc>
          <w:tcPr>
            <w:tcW w:w="676" w:type="dxa"/>
          </w:tcPr>
          <w:p w:rsidR="00656314" w:rsidRPr="0072041C" w:rsidRDefault="00656314" w:rsidP="003F0B85">
            <w:pPr>
              <w:jc w:val="both"/>
              <w:rPr>
                <w:rFonts w:ascii="Arial Narrow" w:hAnsi="Arial Narrow"/>
                <w:lang w:val="ca-ES"/>
              </w:rPr>
            </w:pPr>
          </w:p>
        </w:tc>
        <w:tc>
          <w:tcPr>
            <w:tcW w:w="3529" w:type="dxa"/>
            <w:gridSpan w:val="2"/>
            <w:tcBorders>
              <w:top w:val="single" w:sz="4" w:space="0" w:color="auto"/>
              <w:left w:val="single" w:sz="4" w:space="0" w:color="auto"/>
              <w:bottom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Proveïdors</w:t>
            </w:r>
          </w:p>
        </w:tc>
        <w:tc>
          <w:tcPr>
            <w:tcW w:w="1334" w:type="dxa"/>
            <w:tcBorders>
              <w:top w:val="single" w:sz="4" w:space="0" w:color="auto"/>
              <w:bottom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p>
        </w:tc>
        <w:tc>
          <w:tcPr>
            <w:tcW w:w="1395" w:type="dxa"/>
            <w:gridSpan w:val="2"/>
            <w:tcBorders>
              <w:top w:val="single" w:sz="4" w:space="0" w:color="auto"/>
              <w:bottom w:val="single" w:sz="4" w:space="0" w:color="auto"/>
            </w:tcBorders>
            <w:shd w:val="clear" w:color="auto" w:fill="FFFF00"/>
            <w:vAlign w:val="center"/>
          </w:tcPr>
          <w:p w:rsidR="00656314" w:rsidRPr="0072041C" w:rsidRDefault="00656314" w:rsidP="003F0B85">
            <w:pPr>
              <w:jc w:val="both"/>
              <w:rPr>
                <w:rFonts w:ascii="Arial Narrow" w:hAnsi="Arial Narrow" w:cs="Arial"/>
                <w:lang w:val="ca-ES"/>
              </w:rPr>
            </w:pPr>
          </w:p>
        </w:tc>
        <w:tc>
          <w:tcPr>
            <w:tcW w:w="1765" w:type="dxa"/>
            <w:tcBorders>
              <w:top w:val="single" w:sz="6" w:space="0" w:color="auto"/>
              <w:left w:val="single" w:sz="6" w:space="0" w:color="auto"/>
              <w:bottom w:val="single" w:sz="6" w:space="0" w:color="auto"/>
              <w:right w:val="single" w:sz="6" w:space="0" w:color="auto"/>
            </w:tcBorders>
            <w:vAlign w:val="center"/>
          </w:tcPr>
          <w:p w:rsidR="00656314" w:rsidRPr="0072041C" w:rsidRDefault="00656314" w:rsidP="003F0B85">
            <w:pPr>
              <w:jc w:val="both"/>
              <w:rPr>
                <w:rFonts w:ascii="Arial Narrow" w:hAnsi="Arial Narrow"/>
                <w:lang w:val="ca-ES"/>
              </w:rPr>
            </w:pPr>
          </w:p>
        </w:tc>
      </w:tr>
      <w:tr w:rsidR="00656314" w:rsidRPr="0072041C" w:rsidTr="00C316B8">
        <w:trPr>
          <w:cantSplit/>
          <w:trHeight w:hRule="exact" w:val="417"/>
        </w:trPr>
        <w:tc>
          <w:tcPr>
            <w:tcW w:w="676" w:type="dxa"/>
          </w:tcPr>
          <w:p w:rsidR="00656314" w:rsidRPr="0072041C" w:rsidRDefault="00656314" w:rsidP="003F0B85">
            <w:pPr>
              <w:jc w:val="both"/>
              <w:rPr>
                <w:rFonts w:ascii="Arial Narrow" w:hAnsi="Arial Narrow"/>
                <w:lang w:val="ca-ES"/>
              </w:rPr>
            </w:pPr>
          </w:p>
        </w:tc>
        <w:tc>
          <w:tcPr>
            <w:tcW w:w="6258" w:type="dxa"/>
            <w:gridSpan w:val="5"/>
            <w:tcBorders>
              <w:top w:val="single" w:sz="4" w:space="0" w:color="auto"/>
              <w:left w:val="single" w:sz="4" w:space="0" w:color="auto"/>
              <w:bottom w:val="single" w:sz="6" w:space="0" w:color="auto"/>
            </w:tcBorders>
            <w:shd w:val="clear" w:color="auto" w:fill="FFFF00"/>
            <w:vAlign w:val="center"/>
          </w:tcPr>
          <w:p w:rsidR="00656314" w:rsidRPr="0072041C" w:rsidRDefault="00656314" w:rsidP="003F0B85">
            <w:pPr>
              <w:jc w:val="both"/>
              <w:rPr>
                <w:rFonts w:ascii="Arial Narrow" w:hAnsi="Arial Narrow" w:cs="Arial"/>
                <w:lang w:val="ca-ES"/>
              </w:rPr>
            </w:pPr>
            <w:r w:rsidRPr="0072041C">
              <w:rPr>
                <w:rFonts w:ascii="Arial Narrow" w:hAnsi="Arial Narrow" w:cs="Arial"/>
                <w:lang w:val="ca-ES"/>
              </w:rPr>
              <w:t xml:space="preserve">Altres fonts de finançament (capitalització, </w:t>
            </w:r>
            <w:proofErr w:type="spellStart"/>
            <w:r w:rsidRPr="0072041C">
              <w:rPr>
                <w:rFonts w:ascii="Arial Narrow" w:hAnsi="Arial Narrow" w:cs="Arial"/>
                <w:lang w:val="ca-ES"/>
              </w:rPr>
              <w:t>leasing</w:t>
            </w:r>
            <w:proofErr w:type="spellEnd"/>
            <w:r w:rsidRPr="0072041C">
              <w:rPr>
                <w:rFonts w:ascii="Arial Narrow" w:hAnsi="Arial Narrow" w:cs="Arial"/>
                <w:lang w:val="ca-ES"/>
              </w:rPr>
              <w:t>, etc.)</w:t>
            </w:r>
          </w:p>
        </w:tc>
        <w:tc>
          <w:tcPr>
            <w:tcW w:w="1765" w:type="dxa"/>
            <w:tcBorders>
              <w:top w:val="single" w:sz="6" w:space="0" w:color="auto"/>
              <w:left w:val="single" w:sz="6" w:space="0" w:color="auto"/>
              <w:bottom w:val="single" w:sz="6" w:space="0" w:color="auto"/>
              <w:right w:val="single" w:sz="6" w:space="0" w:color="auto"/>
            </w:tcBorders>
            <w:vAlign w:val="center"/>
          </w:tcPr>
          <w:p w:rsidR="00656314" w:rsidRPr="0072041C" w:rsidRDefault="00656314" w:rsidP="003F0B85">
            <w:pPr>
              <w:jc w:val="both"/>
              <w:rPr>
                <w:rFonts w:ascii="Arial Narrow" w:hAnsi="Arial Narrow"/>
                <w:lang w:val="ca-ES"/>
              </w:rPr>
            </w:pPr>
          </w:p>
        </w:tc>
      </w:tr>
      <w:tr w:rsidR="00656314" w:rsidRPr="0072041C" w:rsidTr="00C129A4">
        <w:trPr>
          <w:trHeight w:val="208"/>
        </w:trPr>
        <w:tc>
          <w:tcPr>
            <w:tcW w:w="676" w:type="dxa"/>
          </w:tcPr>
          <w:p w:rsidR="00656314" w:rsidRPr="0072041C" w:rsidRDefault="00656314" w:rsidP="003F0B85">
            <w:pPr>
              <w:jc w:val="both"/>
              <w:rPr>
                <w:rFonts w:ascii="Arial Narrow" w:hAnsi="Arial Narrow"/>
                <w:lang w:val="ca-ES"/>
              </w:rPr>
            </w:pPr>
          </w:p>
        </w:tc>
        <w:tc>
          <w:tcPr>
            <w:tcW w:w="1925" w:type="dxa"/>
          </w:tcPr>
          <w:p w:rsidR="00656314" w:rsidRPr="0072041C" w:rsidRDefault="00656314" w:rsidP="003F0B85">
            <w:pPr>
              <w:jc w:val="both"/>
              <w:rPr>
                <w:rFonts w:ascii="Arial Narrow" w:hAnsi="Arial Narrow" w:cs="Arial"/>
                <w:lang w:val="ca-ES"/>
              </w:rPr>
            </w:pPr>
          </w:p>
        </w:tc>
        <w:tc>
          <w:tcPr>
            <w:tcW w:w="1604" w:type="dxa"/>
          </w:tcPr>
          <w:p w:rsidR="00656314" w:rsidRPr="0072041C" w:rsidRDefault="00656314" w:rsidP="003F0B85">
            <w:pPr>
              <w:jc w:val="both"/>
              <w:rPr>
                <w:rFonts w:ascii="Arial Narrow" w:hAnsi="Arial Narrow" w:cs="Arial"/>
                <w:lang w:val="ca-ES"/>
              </w:rPr>
            </w:pPr>
          </w:p>
        </w:tc>
        <w:tc>
          <w:tcPr>
            <w:tcW w:w="1334" w:type="dxa"/>
          </w:tcPr>
          <w:p w:rsidR="00656314" w:rsidRPr="0072041C" w:rsidRDefault="00656314" w:rsidP="003F0B85">
            <w:pPr>
              <w:jc w:val="both"/>
              <w:rPr>
                <w:rFonts w:ascii="Arial Narrow" w:hAnsi="Arial Narrow" w:cs="Arial"/>
                <w:lang w:val="ca-ES"/>
              </w:rPr>
            </w:pPr>
          </w:p>
        </w:tc>
        <w:tc>
          <w:tcPr>
            <w:tcW w:w="1395" w:type="dxa"/>
            <w:gridSpan w:val="2"/>
          </w:tcPr>
          <w:p w:rsidR="00656314" w:rsidRPr="0072041C" w:rsidRDefault="00656314" w:rsidP="003F0B85">
            <w:pPr>
              <w:jc w:val="both"/>
              <w:rPr>
                <w:rFonts w:ascii="Arial Narrow" w:hAnsi="Arial Narrow" w:cs="Arial"/>
                <w:lang w:val="ca-ES"/>
              </w:rPr>
            </w:pPr>
          </w:p>
        </w:tc>
        <w:tc>
          <w:tcPr>
            <w:tcW w:w="1765" w:type="dxa"/>
          </w:tcPr>
          <w:p w:rsidR="00656314" w:rsidRPr="0072041C" w:rsidRDefault="00656314" w:rsidP="003F0B85">
            <w:pPr>
              <w:jc w:val="both"/>
              <w:rPr>
                <w:rFonts w:ascii="Arial Narrow" w:hAnsi="Arial Narrow"/>
                <w:lang w:val="ca-ES"/>
              </w:rPr>
            </w:pPr>
          </w:p>
        </w:tc>
      </w:tr>
      <w:tr w:rsidR="00656314" w:rsidRPr="0072041C" w:rsidTr="003273F7">
        <w:trPr>
          <w:cantSplit/>
          <w:trHeight w:hRule="exact" w:val="396"/>
        </w:trPr>
        <w:tc>
          <w:tcPr>
            <w:tcW w:w="676" w:type="dxa"/>
          </w:tcPr>
          <w:p w:rsidR="00656314" w:rsidRPr="0072041C" w:rsidRDefault="00656314" w:rsidP="003F0B85">
            <w:pPr>
              <w:jc w:val="both"/>
              <w:rPr>
                <w:rFonts w:ascii="Arial Narrow" w:hAnsi="Arial Narrow"/>
                <w:lang w:val="ca-ES"/>
              </w:rPr>
            </w:pPr>
          </w:p>
        </w:tc>
        <w:tc>
          <w:tcPr>
            <w:tcW w:w="5294" w:type="dxa"/>
            <w:gridSpan w:val="4"/>
            <w:tcBorders>
              <w:top w:val="single" w:sz="4" w:space="0" w:color="auto"/>
              <w:left w:val="single" w:sz="4" w:space="0" w:color="auto"/>
              <w:bottom w:val="single" w:sz="4" w:space="0" w:color="auto"/>
            </w:tcBorders>
            <w:shd w:val="clear" w:color="auto" w:fill="A6A6A6" w:themeFill="background1" w:themeFillShade="A6"/>
            <w:vAlign w:val="center"/>
          </w:tcPr>
          <w:p w:rsidR="00656314" w:rsidRPr="0072041C" w:rsidRDefault="00656314" w:rsidP="003F0B85">
            <w:pPr>
              <w:jc w:val="both"/>
              <w:rPr>
                <w:rFonts w:ascii="Arial Narrow" w:hAnsi="Arial Narrow" w:cs="Arial"/>
                <w:b/>
                <w:lang w:val="ca-ES"/>
              </w:rPr>
            </w:pPr>
            <w:r w:rsidRPr="0072041C">
              <w:rPr>
                <w:rFonts w:ascii="Arial Narrow" w:hAnsi="Arial Narrow" w:cs="Arial"/>
                <w:b/>
                <w:lang w:val="ca-ES"/>
              </w:rPr>
              <w:t>TOTAL FINANÇAMENT</w:t>
            </w:r>
          </w:p>
        </w:tc>
        <w:tc>
          <w:tcPr>
            <w:tcW w:w="96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656314" w:rsidRPr="0072041C" w:rsidRDefault="00656314" w:rsidP="003F0B85">
            <w:pPr>
              <w:jc w:val="both"/>
              <w:rPr>
                <w:rFonts w:ascii="Arial Narrow" w:hAnsi="Arial Narrow" w:cs="Arial"/>
                <w:lang w:val="ca-ES"/>
              </w:rPr>
            </w:pPr>
          </w:p>
        </w:tc>
        <w:tc>
          <w:tcPr>
            <w:tcW w:w="176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656314" w:rsidRPr="0072041C" w:rsidRDefault="00656314" w:rsidP="003F0B85">
            <w:pPr>
              <w:jc w:val="both"/>
              <w:rPr>
                <w:rFonts w:ascii="Arial Narrow" w:hAnsi="Arial Narrow"/>
                <w:b/>
                <w:lang w:val="ca-ES"/>
              </w:rPr>
            </w:pPr>
          </w:p>
        </w:tc>
      </w:tr>
    </w:tbl>
    <w:p w:rsidR="00656314" w:rsidRPr="0072041C" w:rsidRDefault="00656314" w:rsidP="003F0B85">
      <w:pPr>
        <w:jc w:val="both"/>
        <w:rPr>
          <w:rFonts w:ascii="Arial Narrow" w:hAnsi="Arial Narrow"/>
          <w:lang w:val="ca-ES"/>
        </w:rPr>
      </w:pPr>
    </w:p>
    <w:p w:rsidR="00756D23" w:rsidRPr="0072041C" w:rsidRDefault="00756D23" w:rsidP="003F0B85">
      <w:pPr>
        <w:jc w:val="both"/>
        <w:rPr>
          <w:rFonts w:ascii="Arial Narrow" w:hAnsi="Arial Narrow"/>
          <w:lang w:val="ca-ES"/>
        </w:rPr>
      </w:pPr>
    </w:p>
    <w:p w:rsidR="0043346B" w:rsidRPr="0072041C" w:rsidRDefault="009D0C2E" w:rsidP="003F0B85">
      <w:pPr>
        <w:shd w:val="clear" w:color="auto" w:fill="FFFFCC"/>
        <w:spacing w:after="0" w:line="240" w:lineRule="auto"/>
        <w:jc w:val="both"/>
        <w:rPr>
          <w:rFonts w:ascii="Arial Narrow" w:eastAsia="Times New Roman" w:hAnsi="Arial Narrow" w:cs="Helvetica"/>
          <w:b/>
          <w:bCs/>
          <w:sz w:val="21"/>
          <w:szCs w:val="21"/>
          <w:lang w:val="ca-ES" w:eastAsia="ca-ES"/>
        </w:rPr>
      </w:pPr>
      <w:r w:rsidRPr="0072041C">
        <w:rPr>
          <w:rFonts w:ascii="Arial Narrow" w:eastAsia="Times New Roman" w:hAnsi="Arial Narrow" w:cs="Helvetica"/>
          <w:b/>
          <w:bCs/>
          <w:sz w:val="21"/>
          <w:szCs w:val="21"/>
          <w:lang w:val="ca-ES" w:eastAsia="ca-ES"/>
        </w:rPr>
        <w:lastRenderedPageBreak/>
        <w:t>PREVISIÓ DEL COMPTE D’EXPLOTACIÓ</w:t>
      </w:r>
    </w:p>
    <w:p w:rsidR="00471868" w:rsidRPr="0072041C" w:rsidRDefault="00471868" w:rsidP="003F0B85">
      <w:pPr>
        <w:shd w:val="clear" w:color="auto" w:fill="FFFFCC"/>
        <w:spacing w:after="0" w:line="240" w:lineRule="auto"/>
        <w:jc w:val="both"/>
        <w:rPr>
          <w:rFonts w:ascii="Arial Narrow" w:eastAsia="Times New Roman" w:hAnsi="Arial Narrow" w:cs="Helvetica"/>
          <w:b/>
          <w:bCs/>
          <w:sz w:val="21"/>
          <w:szCs w:val="21"/>
          <w:lang w:val="ca-ES" w:eastAsia="ca-ES"/>
        </w:rPr>
      </w:pPr>
    </w:p>
    <w:tbl>
      <w:tblPr>
        <w:tblW w:w="497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450"/>
        <w:gridCol w:w="167"/>
        <w:gridCol w:w="106"/>
        <w:gridCol w:w="2112"/>
        <w:gridCol w:w="1961"/>
      </w:tblGrid>
      <w:tr w:rsidR="000A37E0" w:rsidRPr="0072041C" w:rsidTr="00BA65FA">
        <w:trPr>
          <w:trHeight w:val="226"/>
          <w:jc w:val="center"/>
        </w:trPr>
        <w:tc>
          <w:tcPr>
            <w:tcW w:w="2782" w:type="pct"/>
            <w:tcBorders>
              <w:top w:val="single" w:sz="4" w:space="0" w:color="auto"/>
              <w:left w:val="single" w:sz="4" w:space="0" w:color="auto"/>
              <w:bottom w:val="single" w:sz="4" w:space="0" w:color="auto"/>
              <w:right w:val="nil"/>
            </w:tcBorders>
            <w:shd w:val="clear" w:color="auto" w:fill="92D050"/>
            <w:vAlign w:val="center"/>
          </w:tcPr>
          <w:p w:rsidR="000A37E0" w:rsidRPr="0072041C" w:rsidRDefault="000A37E0" w:rsidP="003F0B85">
            <w:pPr>
              <w:jc w:val="both"/>
              <w:rPr>
                <w:rFonts w:ascii="Arial Narrow" w:hAnsi="Arial Narrow" w:cs="Arial"/>
                <w:b/>
                <w:sz w:val="20"/>
                <w:szCs w:val="20"/>
                <w:u w:val="single"/>
                <w:lang w:val="ca-ES"/>
              </w:rPr>
            </w:pPr>
            <w:r w:rsidRPr="0072041C">
              <w:rPr>
                <w:rFonts w:ascii="Arial Narrow" w:hAnsi="Arial Narrow" w:cs="Arial"/>
                <w:b/>
                <w:sz w:val="20"/>
                <w:szCs w:val="20"/>
                <w:u w:val="single"/>
                <w:lang w:val="ca-ES"/>
              </w:rPr>
              <w:t>CONCEPTE</w:t>
            </w:r>
          </w:p>
        </w:tc>
        <w:tc>
          <w:tcPr>
            <w:tcW w:w="85" w:type="pct"/>
            <w:tcBorders>
              <w:top w:val="single" w:sz="4" w:space="0" w:color="auto"/>
              <w:left w:val="nil"/>
              <w:bottom w:val="single" w:sz="4" w:space="0" w:color="auto"/>
              <w:right w:val="nil"/>
            </w:tcBorders>
            <w:shd w:val="clear" w:color="auto" w:fill="92D050"/>
            <w:vAlign w:val="center"/>
          </w:tcPr>
          <w:p w:rsidR="000A37E0" w:rsidRPr="0072041C" w:rsidRDefault="000A37E0" w:rsidP="003F0B85">
            <w:pPr>
              <w:jc w:val="both"/>
              <w:rPr>
                <w:rFonts w:ascii="Arial Narrow" w:hAnsi="Arial Narrow" w:cs="Arial"/>
                <w:b/>
                <w:sz w:val="20"/>
                <w:szCs w:val="20"/>
                <w:u w:val="single"/>
                <w:lang w:val="ca-ES"/>
              </w:rPr>
            </w:pPr>
          </w:p>
        </w:tc>
        <w:tc>
          <w:tcPr>
            <w:tcW w:w="54" w:type="pct"/>
            <w:tcBorders>
              <w:top w:val="single" w:sz="4" w:space="0" w:color="auto"/>
              <w:left w:val="nil"/>
              <w:bottom w:val="single" w:sz="4" w:space="0" w:color="auto"/>
              <w:right w:val="single" w:sz="6" w:space="0" w:color="auto"/>
            </w:tcBorders>
            <w:shd w:val="clear" w:color="auto" w:fill="92D050"/>
            <w:vAlign w:val="center"/>
          </w:tcPr>
          <w:p w:rsidR="000A37E0" w:rsidRPr="0072041C" w:rsidRDefault="000A37E0" w:rsidP="003F0B85">
            <w:pPr>
              <w:jc w:val="both"/>
              <w:rPr>
                <w:rFonts w:ascii="Arial Narrow" w:hAnsi="Arial Narrow" w:cs="Arial"/>
                <w:sz w:val="20"/>
                <w:szCs w:val="20"/>
                <w:lang w:val="ca-ES"/>
              </w:rPr>
            </w:pPr>
          </w:p>
        </w:tc>
        <w:tc>
          <w:tcPr>
            <w:tcW w:w="1078" w:type="pct"/>
            <w:tcBorders>
              <w:top w:val="single" w:sz="4" w:space="0" w:color="auto"/>
              <w:left w:val="single" w:sz="6" w:space="0" w:color="auto"/>
              <w:bottom w:val="single" w:sz="4" w:space="0" w:color="auto"/>
              <w:right w:val="single" w:sz="6" w:space="0" w:color="auto"/>
            </w:tcBorders>
            <w:shd w:val="clear" w:color="auto" w:fill="92D050"/>
            <w:vAlign w:val="center"/>
          </w:tcPr>
          <w:p w:rsidR="000A37E0" w:rsidRPr="0072041C" w:rsidRDefault="000A37E0" w:rsidP="003F0B85">
            <w:pPr>
              <w:jc w:val="both"/>
              <w:rPr>
                <w:rFonts w:ascii="Arial Narrow" w:hAnsi="Arial Narrow" w:cs="Arial"/>
                <w:b/>
                <w:sz w:val="20"/>
                <w:szCs w:val="20"/>
                <w:u w:val="single"/>
                <w:lang w:val="ca-ES"/>
              </w:rPr>
            </w:pPr>
            <w:r w:rsidRPr="0072041C">
              <w:rPr>
                <w:rFonts w:ascii="Arial Narrow" w:hAnsi="Arial Narrow" w:cs="Arial"/>
                <w:b/>
                <w:sz w:val="20"/>
                <w:szCs w:val="20"/>
                <w:u w:val="single"/>
                <w:lang w:val="ca-ES"/>
              </w:rPr>
              <w:t xml:space="preserve">IMPORT   </w:t>
            </w:r>
            <w:r w:rsidR="00756D23" w:rsidRPr="0072041C">
              <w:rPr>
                <w:rFonts w:ascii="Arial Narrow" w:hAnsi="Arial Narrow" w:cs="Arial"/>
                <w:b/>
                <w:sz w:val="20"/>
                <w:szCs w:val="20"/>
                <w:u w:val="single"/>
                <w:lang w:val="ca-ES"/>
              </w:rPr>
              <w:t xml:space="preserve"> </w:t>
            </w:r>
            <w:r w:rsidRPr="0072041C">
              <w:rPr>
                <w:rFonts w:ascii="Arial Narrow" w:hAnsi="Arial Narrow" w:cs="Arial"/>
                <w:b/>
                <w:sz w:val="20"/>
                <w:szCs w:val="20"/>
                <w:u w:val="single"/>
                <w:lang w:val="ca-ES"/>
              </w:rPr>
              <w:t>MENSUAL</w:t>
            </w:r>
          </w:p>
        </w:tc>
        <w:tc>
          <w:tcPr>
            <w:tcW w:w="1001" w:type="pct"/>
            <w:tcBorders>
              <w:top w:val="single" w:sz="4" w:space="0" w:color="auto"/>
              <w:left w:val="single" w:sz="6" w:space="0" w:color="auto"/>
              <w:bottom w:val="single" w:sz="4" w:space="0" w:color="auto"/>
              <w:right w:val="single" w:sz="4" w:space="0" w:color="auto"/>
            </w:tcBorders>
            <w:shd w:val="clear" w:color="auto" w:fill="92D050"/>
            <w:vAlign w:val="center"/>
          </w:tcPr>
          <w:p w:rsidR="000A37E0" w:rsidRPr="0072041C" w:rsidRDefault="000A37E0" w:rsidP="003F0B85">
            <w:pPr>
              <w:jc w:val="both"/>
              <w:rPr>
                <w:rFonts w:ascii="Arial Narrow" w:hAnsi="Arial Narrow" w:cs="Arial"/>
                <w:sz w:val="20"/>
                <w:szCs w:val="20"/>
                <w:u w:val="single"/>
                <w:lang w:val="ca-ES"/>
              </w:rPr>
            </w:pPr>
            <w:r w:rsidRPr="0072041C">
              <w:rPr>
                <w:rFonts w:ascii="Arial Narrow" w:hAnsi="Arial Narrow" w:cs="Arial"/>
                <w:b/>
                <w:sz w:val="20"/>
                <w:szCs w:val="20"/>
                <w:u w:val="single"/>
                <w:lang w:val="ca-ES"/>
              </w:rPr>
              <w:t>IMPORT       ANUAL</w:t>
            </w:r>
          </w:p>
        </w:tc>
      </w:tr>
      <w:tr w:rsidR="000A37E0" w:rsidRPr="0072041C" w:rsidTr="00BA65FA">
        <w:trPr>
          <w:trHeight w:val="299"/>
          <w:jc w:val="center"/>
        </w:trPr>
        <w:tc>
          <w:tcPr>
            <w:tcW w:w="2782" w:type="pct"/>
            <w:tcBorders>
              <w:top w:val="single" w:sz="4" w:space="0" w:color="auto"/>
              <w:bottom w:val="nil"/>
              <w:right w:val="nil"/>
            </w:tcBorders>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INGRESSOS</w:t>
            </w:r>
          </w:p>
        </w:tc>
        <w:tc>
          <w:tcPr>
            <w:tcW w:w="85" w:type="pct"/>
            <w:tcBorders>
              <w:top w:val="single" w:sz="4" w:space="0" w:color="auto"/>
              <w:left w:val="nil"/>
              <w:bottom w:val="nil"/>
              <w:right w:val="nil"/>
            </w:tcBorders>
            <w:shd w:val="clear" w:color="auto" w:fill="FFFF00"/>
            <w:vAlign w:val="center"/>
          </w:tcPr>
          <w:p w:rsidR="000A37E0" w:rsidRPr="0072041C" w:rsidRDefault="000A37E0" w:rsidP="003F0B85">
            <w:pPr>
              <w:jc w:val="both"/>
              <w:rPr>
                <w:rFonts w:ascii="Arial Narrow" w:hAnsi="Arial Narrow" w:cs="Arial"/>
                <w:b/>
                <w:sz w:val="20"/>
                <w:szCs w:val="20"/>
                <w:lang w:val="ca-ES"/>
              </w:rPr>
            </w:pPr>
          </w:p>
        </w:tc>
        <w:tc>
          <w:tcPr>
            <w:tcW w:w="54" w:type="pct"/>
            <w:tcBorders>
              <w:top w:val="single" w:sz="4" w:space="0" w:color="auto"/>
              <w:left w:val="nil"/>
              <w:bottom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tcBorders>
              <w:top w:val="single" w:sz="4" w:space="0" w:color="auto"/>
              <w:bottom w:val="nil"/>
            </w:tcBorders>
            <w:shd w:val="clear" w:color="auto" w:fill="auto"/>
            <w:vAlign w:val="center"/>
          </w:tcPr>
          <w:p w:rsidR="000A37E0" w:rsidRPr="0072041C" w:rsidRDefault="000A37E0" w:rsidP="003F0B85">
            <w:pPr>
              <w:ind w:left="72" w:hanging="72"/>
              <w:jc w:val="both"/>
              <w:rPr>
                <w:rFonts w:ascii="Arial Narrow" w:hAnsi="Arial Narrow" w:cs="Arial"/>
                <w:b/>
                <w:sz w:val="20"/>
                <w:szCs w:val="20"/>
                <w:u w:val="single"/>
                <w:lang w:val="ca-ES"/>
              </w:rPr>
            </w:pPr>
          </w:p>
        </w:tc>
        <w:tc>
          <w:tcPr>
            <w:tcW w:w="1001" w:type="pct"/>
            <w:tcBorders>
              <w:top w:val="single" w:sz="4" w:space="0" w:color="auto"/>
              <w:bottom w:val="nil"/>
            </w:tcBorders>
            <w:shd w:val="clear" w:color="auto" w:fill="auto"/>
            <w:vAlign w:val="center"/>
          </w:tcPr>
          <w:p w:rsidR="000A37E0" w:rsidRPr="0072041C" w:rsidRDefault="000A37E0" w:rsidP="003F0B85">
            <w:pPr>
              <w:ind w:left="72" w:hanging="72"/>
              <w:jc w:val="both"/>
              <w:rPr>
                <w:rFonts w:ascii="Arial Narrow" w:hAnsi="Arial Narrow" w:cs="Arial"/>
                <w:b/>
                <w:sz w:val="20"/>
                <w:szCs w:val="20"/>
                <w:u w:val="single"/>
                <w:lang w:val="ca-ES"/>
              </w:rPr>
            </w:pPr>
          </w:p>
        </w:tc>
      </w:tr>
      <w:tr w:rsidR="000A37E0" w:rsidRPr="0072041C" w:rsidTr="004C0FC2">
        <w:trPr>
          <w:trHeight w:hRule="exact" w:val="78"/>
          <w:jc w:val="center"/>
        </w:trPr>
        <w:tc>
          <w:tcPr>
            <w:tcW w:w="2782" w:type="pct"/>
            <w:tcBorders>
              <w:top w:val="nil"/>
              <w:bottom w:val="single" w:sz="6" w:space="0" w:color="auto"/>
              <w:righ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85" w:type="pct"/>
            <w:tcBorders>
              <w:top w:val="nil"/>
              <w:left w:val="nil"/>
              <w:bottom w:val="single" w:sz="6" w:space="0" w:color="auto"/>
              <w:righ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54" w:type="pct"/>
            <w:tcBorders>
              <w:top w:val="nil"/>
              <w:left w:val="nil"/>
              <w:bottom w:val="single" w:sz="6" w:space="0" w:color="auto"/>
              <w:right w:val="single" w:sz="6" w:space="0" w:color="auto"/>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tcBorders>
              <w:top w:val="nil"/>
              <w:left w:val="single" w:sz="6" w:space="0" w:color="auto"/>
              <w:right w:val="single" w:sz="6" w:space="0" w:color="auto"/>
            </w:tcBorders>
            <w:vAlign w:val="center"/>
          </w:tcPr>
          <w:p w:rsidR="000A37E0" w:rsidRPr="0072041C" w:rsidRDefault="000A37E0" w:rsidP="003F0B85">
            <w:pPr>
              <w:jc w:val="both"/>
              <w:rPr>
                <w:rFonts w:ascii="Arial Narrow" w:hAnsi="Arial Narrow" w:cs="Arial"/>
                <w:sz w:val="20"/>
                <w:szCs w:val="20"/>
                <w:lang w:val="ca-ES"/>
              </w:rPr>
            </w:pPr>
          </w:p>
        </w:tc>
        <w:tc>
          <w:tcPr>
            <w:tcW w:w="1001" w:type="pct"/>
            <w:tcBorders>
              <w:top w:val="nil"/>
              <w:left w:val="single" w:sz="6" w:space="0" w:color="auto"/>
            </w:tcBorders>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299"/>
          <w:jc w:val="center"/>
        </w:trPr>
        <w:tc>
          <w:tcPr>
            <w:tcW w:w="2867" w:type="pct"/>
            <w:gridSpan w:val="2"/>
            <w:tcBorders>
              <w:bottom w:val="single" w:sz="6" w:space="0" w:color="auto"/>
              <w:right w:val="nil"/>
            </w:tcBorders>
            <w:shd w:val="clear" w:color="auto" w:fill="FFFF00"/>
            <w:vAlign w:val="bottom"/>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Vendes productes / serveis</w:t>
            </w:r>
          </w:p>
        </w:tc>
        <w:tc>
          <w:tcPr>
            <w:tcW w:w="54" w:type="pct"/>
            <w:tcBorders>
              <w:left w:val="nil"/>
              <w:bottom w:val="single" w:sz="6" w:space="0" w:color="auto"/>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shd w:val="clear" w:color="auto" w:fill="auto"/>
            <w:vAlign w:val="center"/>
          </w:tcPr>
          <w:p w:rsidR="000A37E0" w:rsidRPr="0072041C" w:rsidRDefault="000A37E0" w:rsidP="003F0B85">
            <w:pPr>
              <w:jc w:val="both"/>
              <w:rPr>
                <w:rFonts w:ascii="Arial Narrow" w:hAnsi="Arial Narrow" w:cs="Arial"/>
                <w:sz w:val="20"/>
                <w:szCs w:val="20"/>
                <w:lang w:val="ca-ES"/>
              </w:rPr>
            </w:pPr>
          </w:p>
        </w:tc>
        <w:tc>
          <w:tcPr>
            <w:tcW w:w="1001" w:type="pct"/>
            <w:shd w:val="clear" w:color="auto" w:fill="auto"/>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299"/>
          <w:jc w:val="center"/>
        </w:trPr>
        <w:tc>
          <w:tcPr>
            <w:tcW w:w="2782" w:type="pct"/>
            <w:tcBorders>
              <w:right w:val="nil"/>
            </w:tcBorders>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Altres ingressos</w:t>
            </w:r>
          </w:p>
        </w:tc>
        <w:tc>
          <w:tcPr>
            <w:tcW w:w="85" w:type="pct"/>
            <w:tcBorders>
              <w:left w:val="nil"/>
              <w:righ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54" w:type="pct"/>
            <w:tcBorders>
              <w:lef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shd w:val="clear" w:color="auto" w:fill="auto"/>
            <w:vAlign w:val="center"/>
          </w:tcPr>
          <w:p w:rsidR="000A37E0" w:rsidRPr="0072041C" w:rsidRDefault="000A37E0" w:rsidP="003F0B85">
            <w:pPr>
              <w:jc w:val="both"/>
              <w:rPr>
                <w:rFonts w:ascii="Arial Narrow" w:hAnsi="Arial Narrow" w:cs="Arial"/>
                <w:sz w:val="20"/>
                <w:szCs w:val="20"/>
                <w:lang w:val="ca-ES"/>
              </w:rPr>
            </w:pPr>
          </w:p>
        </w:tc>
        <w:tc>
          <w:tcPr>
            <w:tcW w:w="1001" w:type="pct"/>
            <w:shd w:val="clear" w:color="auto" w:fill="auto"/>
            <w:vAlign w:val="center"/>
          </w:tcPr>
          <w:p w:rsidR="000A37E0" w:rsidRPr="0072041C" w:rsidRDefault="000A37E0" w:rsidP="003F0B85">
            <w:pPr>
              <w:jc w:val="both"/>
              <w:rPr>
                <w:rFonts w:ascii="Arial Narrow" w:hAnsi="Arial Narrow" w:cs="Arial"/>
                <w:sz w:val="20"/>
                <w:szCs w:val="20"/>
                <w:lang w:val="ca-ES"/>
              </w:rPr>
            </w:pPr>
          </w:p>
        </w:tc>
      </w:tr>
      <w:tr w:rsidR="00C129A4" w:rsidRPr="0072041C" w:rsidTr="004C0FC2">
        <w:trPr>
          <w:trHeight w:val="299"/>
          <w:jc w:val="center"/>
        </w:trPr>
        <w:tc>
          <w:tcPr>
            <w:tcW w:w="2782" w:type="pct"/>
            <w:tcBorders>
              <w:bottom w:val="single" w:sz="4" w:space="0" w:color="auto"/>
              <w:right w:val="nil"/>
            </w:tcBorders>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Existències finals</w:t>
            </w:r>
          </w:p>
        </w:tc>
        <w:tc>
          <w:tcPr>
            <w:tcW w:w="85" w:type="pct"/>
            <w:tcBorders>
              <w:left w:val="nil"/>
              <w:bottom w:val="single" w:sz="4" w:space="0" w:color="auto"/>
              <w:righ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54" w:type="pct"/>
            <w:tcBorders>
              <w:left w:val="nil"/>
              <w:bottom w:val="single" w:sz="4" w:space="0" w:color="auto"/>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tcBorders>
              <w:bottom w:val="single" w:sz="4" w:space="0" w:color="auto"/>
            </w:tcBorders>
            <w:shd w:val="clear" w:color="auto" w:fill="auto"/>
            <w:vAlign w:val="center"/>
          </w:tcPr>
          <w:p w:rsidR="000A37E0" w:rsidRPr="0072041C" w:rsidRDefault="000A37E0" w:rsidP="003F0B85">
            <w:pPr>
              <w:jc w:val="both"/>
              <w:rPr>
                <w:rFonts w:ascii="Arial Narrow" w:hAnsi="Arial Narrow" w:cs="Arial"/>
                <w:sz w:val="20"/>
                <w:szCs w:val="20"/>
                <w:lang w:val="ca-ES"/>
              </w:rPr>
            </w:pPr>
          </w:p>
        </w:tc>
        <w:tc>
          <w:tcPr>
            <w:tcW w:w="1001" w:type="pct"/>
            <w:tcBorders>
              <w:bottom w:val="single" w:sz="4" w:space="0" w:color="auto"/>
            </w:tcBorders>
            <w:shd w:val="clear" w:color="auto" w:fill="auto"/>
            <w:vAlign w:val="center"/>
          </w:tcPr>
          <w:p w:rsidR="000A37E0" w:rsidRPr="0072041C" w:rsidRDefault="000A37E0" w:rsidP="003F0B85">
            <w:pPr>
              <w:jc w:val="both"/>
              <w:rPr>
                <w:rFonts w:ascii="Arial Narrow" w:hAnsi="Arial Narrow" w:cs="Arial"/>
                <w:sz w:val="20"/>
                <w:szCs w:val="20"/>
                <w:lang w:val="ca-ES"/>
              </w:rPr>
            </w:pPr>
          </w:p>
        </w:tc>
      </w:tr>
      <w:tr w:rsidR="00D46F17" w:rsidRPr="0072041C" w:rsidTr="004C0FC2">
        <w:trPr>
          <w:trHeight w:hRule="exact" w:val="486"/>
          <w:jc w:val="center"/>
        </w:trPr>
        <w:tc>
          <w:tcPr>
            <w:tcW w:w="2782" w:type="pct"/>
            <w:tcBorders>
              <w:top w:val="single" w:sz="4" w:space="0" w:color="auto"/>
              <w:left w:val="single" w:sz="4" w:space="0" w:color="auto"/>
              <w:bottom w:val="single" w:sz="4" w:space="0" w:color="auto"/>
              <w:right w:val="nil"/>
            </w:tcBorders>
            <w:shd w:val="clear" w:color="auto" w:fill="A6A6A6" w:themeFill="background1" w:themeFillShade="A6"/>
            <w:vAlign w:val="bottom"/>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TOTAL</w:t>
            </w:r>
            <w:r w:rsidR="00240EEA" w:rsidRPr="0072041C">
              <w:rPr>
                <w:rFonts w:ascii="Arial Narrow" w:hAnsi="Arial Narrow" w:cs="Arial"/>
                <w:b/>
                <w:sz w:val="20"/>
                <w:szCs w:val="20"/>
                <w:lang w:val="ca-ES"/>
              </w:rPr>
              <w:t xml:space="preserve"> INGRESSOS</w:t>
            </w:r>
          </w:p>
          <w:p w:rsidR="00C129A4" w:rsidRPr="0072041C" w:rsidRDefault="00C129A4" w:rsidP="003F0B85">
            <w:pPr>
              <w:jc w:val="both"/>
              <w:rPr>
                <w:rFonts w:ascii="Arial Narrow" w:hAnsi="Arial Narrow" w:cs="Arial"/>
                <w:b/>
                <w:sz w:val="20"/>
                <w:szCs w:val="20"/>
                <w:lang w:val="ca-ES"/>
              </w:rPr>
            </w:pPr>
          </w:p>
          <w:p w:rsidR="00240EEA" w:rsidRPr="0072041C" w:rsidRDefault="00240EEA" w:rsidP="003F0B85">
            <w:pPr>
              <w:jc w:val="both"/>
              <w:rPr>
                <w:rFonts w:ascii="Arial Narrow" w:hAnsi="Arial Narrow" w:cs="Arial"/>
                <w:b/>
                <w:sz w:val="20"/>
                <w:szCs w:val="20"/>
                <w:lang w:val="ca-ES"/>
              </w:rPr>
            </w:pPr>
          </w:p>
        </w:tc>
        <w:tc>
          <w:tcPr>
            <w:tcW w:w="85" w:type="pct"/>
            <w:tcBorders>
              <w:top w:val="single" w:sz="4" w:space="0" w:color="auto"/>
              <w:left w:val="nil"/>
              <w:bottom w:val="single" w:sz="4" w:space="0" w:color="auto"/>
              <w:right w:val="nil"/>
            </w:tcBorders>
            <w:shd w:val="clear" w:color="auto" w:fill="A6A6A6" w:themeFill="background1" w:themeFillShade="A6"/>
            <w:vAlign w:val="center"/>
          </w:tcPr>
          <w:p w:rsidR="000A37E0" w:rsidRPr="0072041C" w:rsidRDefault="000A37E0" w:rsidP="003F0B85">
            <w:pPr>
              <w:jc w:val="both"/>
              <w:rPr>
                <w:rFonts w:ascii="Arial Narrow" w:hAnsi="Arial Narrow" w:cs="Arial"/>
                <w:b/>
                <w:sz w:val="20"/>
                <w:szCs w:val="20"/>
                <w:lang w:val="ca-ES"/>
              </w:rPr>
            </w:pPr>
          </w:p>
        </w:tc>
        <w:tc>
          <w:tcPr>
            <w:tcW w:w="54" w:type="pct"/>
            <w:tcBorders>
              <w:top w:val="single" w:sz="4" w:space="0" w:color="auto"/>
              <w:left w:val="nil"/>
              <w:bottom w:val="single" w:sz="4" w:space="0" w:color="auto"/>
            </w:tcBorders>
            <w:shd w:val="clear" w:color="auto" w:fill="A6A6A6" w:themeFill="background1" w:themeFillShade="A6"/>
            <w:vAlign w:val="center"/>
          </w:tcPr>
          <w:p w:rsidR="000A37E0" w:rsidRPr="0072041C" w:rsidRDefault="000A37E0" w:rsidP="003F0B85">
            <w:pPr>
              <w:jc w:val="both"/>
              <w:rPr>
                <w:rFonts w:ascii="Arial Narrow" w:hAnsi="Arial Narrow" w:cs="Arial"/>
                <w:sz w:val="20"/>
                <w:szCs w:val="20"/>
                <w:lang w:val="ca-ES"/>
              </w:rPr>
            </w:pPr>
          </w:p>
        </w:tc>
        <w:tc>
          <w:tcPr>
            <w:tcW w:w="1078" w:type="pct"/>
            <w:tcBorders>
              <w:top w:val="single" w:sz="4" w:space="0" w:color="auto"/>
              <w:bottom w:val="single" w:sz="4" w:space="0" w:color="auto"/>
            </w:tcBorders>
            <w:shd w:val="clear" w:color="auto" w:fill="A6A6A6" w:themeFill="background1" w:themeFillShade="A6"/>
            <w:vAlign w:val="center"/>
          </w:tcPr>
          <w:p w:rsidR="000A37E0" w:rsidRPr="0072041C" w:rsidRDefault="000A37E0" w:rsidP="003F0B85">
            <w:pPr>
              <w:jc w:val="both"/>
              <w:rPr>
                <w:rFonts w:ascii="Arial Narrow" w:hAnsi="Arial Narrow" w:cs="Arial"/>
                <w:sz w:val="20"/>
                <w:szCs w:val="20"/>
                <w:lang w:val="ca-ES"/>
              </w:rPr>
            </w:pPr>
          </w:p>
        </w:tc>
        <w:tc>
          <w:tcPr>
            <w:tcW w:w="1001" w:type="pct"/>
            <w:tcBorders>
              <w:top w:val="single" w:sz="4" w:space="0" w:color="auto"/>
              <w:bottom w:val="single" w:sz="4" w:space="0" w:color="auto"/>
              <w:right w:val="single" w:sz="4" w:space="0" w:color="auto"/>
            </w:tcBorders>
            <w:shd w:val="clear" w:color="auto" w:fill="A6A6A6" w:themeFill="background1" w:themeFillShade="A6"/>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299"/>
          <w:jc w:val="center"/>
        </w:trPr>
        <w:tc>
          <w:tcPr>
            <w:tcW w:w="2782" w:type="pct"/>
            <w:tcBorders>
              <w:top w:val="single" w:sz="4" w:space="0" w:color="auto"/>
              <w:bottom w:val="nil"/>
              <w:right w:val="nil"/>
            </w:tcBorders>
            <w:shd w:val="clear" w:color="auto" w:fill="FFFF00"/>
            <w:vAlign w:val="bottom"/>
          </w:tcPr>
          <w:p w:rsidR="003273F7"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DESPESES</w:t>
            </w:r>
          </w:p>
        </w:tc>
        <w:tc>
          <w:tcPr>
            <w:tcW w:w="85" w:type="pct"/>
            <w:tcBorders>
              <w:top w:val="single" w:sz="4" w:space="0" w:color="auto"/>
              <w:left w:val="nil"/>
              <w:bottom w:val="nil"/>
              <w:right w:val="nil"/>
            </w:tcBorders>
            <w:shd w:val="clear" w:color="auto" w:fill="FFFF00"/>
            <w:vAlign w:val="center"/>
          </w:tcPr>
          <w:p w:rsidR="000A37E0" w:rsidRPr="0072041C" w:rsidRDefault="000A37E0" w:rsidP="003F0B85">
            <w:pPr>
              <w:jc w:val="both"/>
              <w:rPr>
                <w:rFonts w:ascii="Arial Narrow" w:hAnsi="Arial Narrow" w:cs="Arial"/>
                <w:b/>
                <w:sz w:val="20"/>
                <w:szCs w:val="20"/>
                <w:lang w:val="ca-ES"/>
              </w:rPr>
            </w:pPr>
          </w:p>
        </w:tc>
        <w:tc>
          <w:tcPr>
            <w:tcW w:w="54" w:type="pct"/>
            <w:tcBorders>
              <w:top w:val="single" w:sz="4" w:space="0" w:color="auto"/>
              <w:left w:val="nil"/>
              <w:bottom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tcBorders>
              <w:top w:val="single" w:sz="4" w:space="0" w:color="auto"/>
              <w:bottom w:val="nil"/>
            </w:tcBorders>
            <w:shd w:val="clear" w:color="auto" w:fill="auto"/>
            <w:vAlign w:val="center"/>
          </w:tcPr>
          <w:p w:rsidR="000A37E0" w:rsidRPr="0072041C" w:rsidRDefault="000A37E0" w:rsidP="003F0B85">
            <w:pPr>
              <w:jc w:val="both"/>
              <w:rPr>
                <w:rFonts w:ascii="Arial Narrow" w:hAnsi="Arial Narrow" w:cs="Arial"/>
                <w:sz w:val="20"/>
                <w:szCs w:val="20"/>
                <w:lang w:val="ca-ES"/>
              </w:rPr>
            </w:pPr>
          </w:p>
        </w:tc>
        <w:tc>
          <w:tcPr>
            <w:tcW w:w="1001" w:type="pct"/>
            <w:tcBorders>
              <w:top w:val="single" w:sz="4" w:space="0" w:color="auto"/>
              <w:bottom w:val="nil"/>
            </w:tcBorders>
            <w:shd w:val="clear" w:color="auto" w:fill="auto"/>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hRule="exact" w:val="78"/>
          <w:jc w:val="center"/>
        </w:trPr>
        <w:tc>
          <w:tcPr>
            <w:tcW w:w="2782" w:type="pct"/>
            <w:tcBorders>
              <w:top w:val="nil"/>
              <w:righ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85" w:type="pct"/>
            <w:tcBorders>
              <w:top w:val="nil"/>
              <w:left w:val="nil"/>
              <w:bottom w:val="single" w:sz="6" w:space="0" w:color="auto"/>
              <w:righ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54" w:type="pct"/>
            <w:tcBorders>
              <w:top w:val="nil"/>
              <w:left w:val="nil"/>
              <w:bottom w:val="single" w:sz="6" w:space="0" w:color="auto"/>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tcBorders>
              <w:top w:val="nil"/>
            </w:tcBorders>
            <w:vAlign w:val="center"/>
          </w:tcPr>
          <w:p w:rsidR="000A37E0" w:rsidRPr="0072041C" w:rsidRDefault="000A37E0" w:rsidP="003F0B85">
            <w:pPr>
              <w:jc w:val="both"/>
              <w:rPr>
                <w:rFonts w:ascii="Arial Narrow" w:hAnsi="Arial Narrow" w:cs="Arial"/>
                <w:sz w:val="20"/>
                <w:szCs w:val="20"/>
                <w:lang w:val="ca-ES"/>
              </w:rPr>
            </w:pPr>
          </w:p>
        </w:tc>
        <w:tc>
          <w:tcPr>
            <w:tcW w:w="1001" w:type="pct"/>
            <w:tcBorders>
              <w:top w:val="nil"/>
            </w:tcBorders>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299"/>
          <w:jc w:val="center"/>
        </w:trPr>
        <w:tc>
          <w:tcPr>
            <w:tcW w:w="2782" w:type="pct"/>
            <w:tcBorders>
              <w:right w:val="nil"/>
            </w:tcBorders>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Compres</w:t>
            </w:r>
          </w:p>
        </w:tc>
        <w:tc>
          <w:tcPr>
            <w:tcW w:w="85" w:type="pct"/>
            <w:tcBorders>
              <w:left w:val="nil"/>
              <w:bottom w:val="single" w:sz="6" w:space="0" w:color="auto"/>
              <w:righ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54" w:type="pct"/>
            <w:tcBorders>
              <w:left w:val="nil"/>
              <w:bottom w:val="single" w:sz="6" w:space="0" w:color="auto"/>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299"/>
          <w:jc w:val="center"/>
        </w:trPr>
        <w:tc>
          <w:tcPr>
            <w:tcW w:w="2782" w:type="pct"/>
            <w:tcBorders>
              <w:right w:val="nil"/>
            </w:tcBorders>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Existències inicials</w:t>
            </w:r>
          </w:p>
        </w:tc>
        <w:tc>
          <w:tcPr>
            <w:tcW w:w="85" w:type="pct"/>
            <w:tcBorders>
              <w:left w:val="nil"/>
              <w:righ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54" w:type="pct"/>
            <w:tcBorders>
              <w:lef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378"/>
          <w:jc w:val="center"/>
        </w:trPr>
        <w:tc>
          <w:tcPr>
            <w:tcW w:w="2782" w:type="pct"/>
            <w:tcBorders>
              <w:right w:val="nil"/>
            </w:tcBorders>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Personal</w:t>
            </w:r>
          </w:p>
        </w:tc>
        <w:tc>
          <w:tcPr>
            <w:tcW w:w="85" w:type="pct"/>
            <w:tcBorders>
              <w:left w:val="nil"/>
              <w:righ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54" w:type="pct"/>
            <w:tcBorders>
              <w:lef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285"/>
          <w:jc w:val="center"/>
        </w:trPr>
        <w:tc>
          <w:tcPr>
            <w:tcW w:w="2867" w:type="pct"/>
            <w:gridSpan w:val="2"/>
            <w:tcBorders>
              <w:right w:val="nil"/>
            </w:tcBorders>
            <w:shd w:val="clear" w:color="auto" w:fill="FFFF00"/>
            <w:vAlign w:val="center"/>
          </w:tcPr>
          <w:p w:rsidR="000A37E0" w:rsidRPr="0072041C" w:rsidRDefault="00756D23" w:rsidP="003F0B85">
            <w:pPr>
              <w:jc w:val="both"/>
              <w:rPr>
                <w:rFonts w:ascii="Arial Narrow" w:hAnsi="Arial Narrow" w:cs="Arial"/>
                <w:sz w:val="20"/>
                <w:szCs w:val="20"/>
                <w:lang w:val="ca-ES"/>
              </w:rPr>
            </w:pPr>
            <w:r w:rsidRPr="0072041C">
              <w:rPr>
                <w:rFonts w:ascii="Arial Narrow" w:hAnsi="Arial Narrow" w:cs="Arial"/>
                <w:sz w:val="20"/>
                <w:szCs w:val="20"/>
                <w:lang w:val="ca-ES"/>
              </w:rPr>
              <w:t xml:space="preserve">       </w:t>
            </w:r>
            <w:r w:rsidR="000A37E0" w:rsidRPr="0072041C">
              <w:rPr>
                <w:rFonts w:ascii="Arial Narrow" w:hAnsi="Arial Narrow" w:cs="Arial"/>
                <w:sz w:val="20"/>
                <w:szCs w:val="20"/>
                <w:lang w:val="ca-ES"/>
              </w:rPr>
              <w:t>Assegurances autònoms</w:t>
            </w:r>
          </w:p>
        </w:tc>
        <w:tc>
          <w:tcPr>
            <w:tcW w:w="54" w:type="pct"/>
            <w:tcBorders>
              <w:lef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285"/>
          <w:jc w:val="center"/>
        </w:trPr>
        <w:tc>
          <w:tcPr>
            <w:tcW w:w="2782" w:type="pct"/>
            <w:tcBorders>
              <w:right w:val="nil"/>
            </w:tcBorders>
            <w:shd w:val="clear" w:color="auto" w:fill="FFFF00"/>
            <w:vAlign w:val="center"/>
          </w:tcPr>
          <w:p w:rsidR="000A37E0" w:rsidRPr="0072041C" w:rsidRDefault="001A68F1" w:rsidP="003F0B85">
            <w:pPr>
              <w:jc w:val="both"/>
              <w:rPr>
                <w:rFonts w:ascii="Arial Narrow" w:hAnsi="Arial Narrow" w:cs="Arial"/>
                <w:sz w:val="20"/>
                <w:szCs w:val="20"/>
                <w:lang w:val="ca-ES"/>
              </w:rPr>
            </w:pPr>
            <w:r w:rsidRPr="0072041C">
              <w:rPr>
                <w:rFonts w:ascii="Arial Narrow" w:hAnsi="Arial Narrow" w:cs="Arial"/>
                <w:sz w:val="20"/>
                <w:szCs w:val="20"/>
                <w:lang w:val="ca-ES"/>
              </w:rPr>
              <w:t xml:space="preserve">       </w:t>
            </w:r>
            <w:r w:rsidR="000A37E0" w:rsidRPr="0072041C">
              <w:rPr>
                <w:rFonts w:ascii="Arial Narrow" w:hAnsi="Arial Narrow" w:cs="Arial"/>
                <w:sz w:val="20"/>
                <w:szCs w:val="20"/>
                <w:lang w:val="ca-ES"/>
              </w:rPr>
              <w:t>Sous i salaris</w:t>
            </w:r>
          </w:p>
        </w:tc>
        <w:tc>
          <w:tcPr>
            <w:tcW w:w="85" w:type="pct"/>
            <w:tcBorders>
              <w:left w:val="nil"/>
              <w:righ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54" w:type="pct"/>
            <w:tcBorders>
              <w:lef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285"/>
          <w:jc w:val="center"/>
        </w:trPr>
        <w:tc>
          <w:tcPr>
            <w:tcW w:w="2867" w:type="pct"/>
            <w:gridSpan w:val="2"/>
            <w:tcBorders>
              <w:right w:val="nil"/>
            </w:tcBorders>
            <w:shd w:val="clear" w:color="auto" w:fill="FFFF00"/>
            <w:vAlign w:val="center"/>
          </w:tcPr>
          <w:p w:rsidR="000A37E0" w:rsidRPr="0072041C" w:rsidRDefault="00756D23" w:rsidP="003F0B85">
            <w:pPr>
              <w:jc w:val="both"/>
              <w:rPr>
                <w:rFonts w:ascii="Arial Narrow" w:hAnsi="Arial Narrow" w:cs="Arial"/>
                <w:sz w:val="20"/>
                <w:szCs w:val="20"/>
                <w:lang w:val="ca-ES"/>
              </w:rPr>
            </w:pPr>
            <w:r w:rsidRPr="0072041C">
              <w:rPr>
                <w:rFonts w:ascii="Arial Narrow" w:hAnsi="Arial Narrow" w:cs="Arial"/>
                <w:sz w:val="20"/>
                <w:szCs w:val="20"/>
                <w:lang w:val="ca-ES"/>
              </w:rPr>
              <w:t xml:space="preserve">       </w:t>
            </w:r>
            <w:r w:rsidR="000A37E0" w:rsidRPr="0072041C">
              <w:rPr>
                <w:rFonts w:ascii="Arial Narrow" w:hAnsi="Arial Narrow" w:cs="Arial"/>
                <w:sz w:val="20"/>
                <w:szCs w:val="20"/>
                <w:lang w:val="ca-ES"/>
              </w:rPr>
              <w:t>Seg. Social càrrec empresa</w:t>
            </w:r>
          </w:p>
        </w:tc>
        <w:tc>
          <w:tcPr>
            <w:tcW w:w="54" w:type="pct"/>
            <w:tcBorders>
              <w:lef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378"/>
          <w:jc w:val="center"/>
        </w:trPr>
        <w:tc>
          <w:tcPr>
            <w:tcW w:w="2782" w:type="pct"/>
            <w:tcBorders>
              <w:right w:val="nil"/>
            </w:tcBorders>
            <w:shd w:val="clear" w:color="auto" w:fill="FFFF00"/>
            <w:vAlign w:val="center"/>
          </w:tcPr>
          <w:p w:rsidR="000A37E0" w:rsidRPr="0072041C" w:rsidRDefault="000A37E0" w:rsidP="003F0B85">
            <w:pPr>
              <w:ind w:right="-350"/>
              <w:jc w:val="both"/>
              <w:rPr>
                <w:rFonts w:ascii="Arial Narrow" w:hAnsi="Arial Narrow" w:cs="Arial"/>
                <w:b/>
                <w:sz w:val="20"/>
                <w:szCs w:val="20"/>
                <w:lang w:val="ca-ES"/>
              </w:rPr>
            </w:pPr>
            <w:r w:rsidRPr="0072041C">
              <w:rPr>
                <w:rFonts w:ascii="Arial Narrow" w:hAnsi="Arial Narrow" w:cs="Arial"/>
                <w:b/>
                <w:sz w:val="20"/>
                <w:szCs w:val="20"/>
                <w:lang w:val="ca-ES"/>
              </w:rPr>
              <w:t>Despeses  financeres</w:t>
            </w:r>
          </w:p>
        </w:tc>
        <w:tc>
          <w:tcPr>
            <w:tcW w:w="85" w:type="pct"/>
            <w:tcBorders>
              <w:left w:val="nil"/>
              <w:right w:val="nil"/>
            </w:tcBorders>
            <w:shd w:val="clear" w:color="auto" w:fill="FFFF00"/>
            <w:vAlign w:val="center"/>
          </w:tcPr>
          <w:p w:rsidR="000A37E0" w:rsidRPr="0072041C" w:rsidRDefault="000A37E0" w:rsidP="003F0B85">
            <w:pPr>
              <w:ind w:left="149" w:hanging="149"/>
              <w:jc w:val="both"/>
              <w:rPr>
                <w:rFonts w:ascii="Arial Narrow" w:hAnsi="Arial Narrow" w:cs="Arial"/>
                <w:sz w:val="20"/>
                <w:szCs w:val="20"/>
                <w:lang w:val="ca-ES"/>
              </w:rPr>
            </w:pPr>
          </w:p>
        </w:tc>
        <w:tc>
          <w:tcPr>
            <w:tcW w:w="54" w:type="pct"/>
            <w:tcBorders>
              <w:lef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378"/>
          <w:jc w:val="center"/>
        </w:trPr>
        <w:tc>
          <w:tcPr>
            <w:tcW w:w="2867" w:type="pct"/>
            <w:gridSpan w:val="2"/>
            <w:tcBorders>
              <w:right w:val="nil"/>
            </w:tcBorders>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Despeses tributàries (impostos locals)</w:t>
            </w:r>
          </w:p>
        </w:tc>
        <w:tc>
          <w:tcPr>
            <w:tcW w:w="54" w:type="pct"/>
            <w:tcBorders>
              <w:lef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378"/>
          <w:jc w:val="center"/>
        </w:trPr>
        <w:tc>
          <w:tcPr>
            <w:tcW w:w="2921" w:type="pct"/>
            <w:gridSpan w:val="3"/>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Subministraments (llum, aigua, telèfon, gas, etc.)</w:t>
            </w: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378"/>
          <w:jc w:val="center"/>
        </w:trPr>
        <w:tc>
          <w:tcPr>
            <w:tcW w:w="2782" w:type="pct"/>
            <w:tcBorders>
              <w:right w:val="nil"/>
            </w:tcBorders>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Lloguers</w:t>
            </w:r>
          </w:p>
        </w:tc>
        <w:tc>
          <w:tcPr>
            <w:tcW w:w="85" w:type="pct"/>
            <w:tcBorders>
              <w:left w:val="nil"/>
              <w:bottom w:val="single" w:sz="6" w:space="0" w:color="auto"/>
              <w:righ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54" w:type="pct"/>
            <w:tcBorders>
              <w:lef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378"/>
          <w:jc w:val="center"/>
        </w:trPr>
        <w:tc>
          <w:tcPr>
            <w:tcW w:w="2782" w:type="pct"/>
            <w:tcBorders>
              <w:right w:val="nil"/>
            </w:tcBorders>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Assegurances</w:t>
            </w:r>
          </w:p>
        </w:tc>
        <w:tc>
          <w:tcPr>
            <w:tcW w:w="85" w:type="pct"/>
            <w:tcBorders>
              <w:left w:val="nil"/>
              <w:righ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54" w:type="pct"/>
            <w:tcBorders>
              <w:lef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378"/>
          <w:jc w:val="center"/>
        </w:trPr>
        <w:tc>
          <w:tcPr>
            <w:tcW w:w="2782" w:type="pct"/>
            <w:tcBorders>
              <w:right w:val="nil"/>
            </w:tcBorders>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Gestoria</w:t>
            </w:r>
          </w:p>
        </w:tc>
        <w:tc>
          <w:tcPr>
            <w:tcW w:w="85" w:type="pct"/>
            <w:tcBorders>
              <w:left w:val="nil"/>
              <w:righ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54" w:type="pct"/>
            <w:tcBorders>
              <w:left w:val="nil"/>
              <w:bottom w:val="single" w:sz="6" w:space="0" w:color="auto"/>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378"/>
          <w:jc w:val="center"/>
        </w:trPr>
        <w:tc>
          <w:tcPr>
            <w:tcW w:w="2867" w:type="pct"/>
            <w:gridSpan w:val="2"/>
            <w:tcBorders>
              <w:right w:val="nil"/>
            </w:tcBorders>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Promoció i publicitat</w:t>
            </w:r>
          </w:p>
        </w:tc>
        <w:tc>
          <w:tcPr>
            <w:tcW w:w="54" w:type="pct"/>
            <w:tcBorders>
              <w:lef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hRule="exact" w:val="378"/>
          <w:jc w:val="center"/>
        </w:trPr>
        <w:tc>
          <w:tcPr>
            <w:tcW w:w="2921" w:type="pct"/>
            <w:gridSpan w:val="3"/>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Despeses de transport</w:t>
            </w: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hRule="exact" w:val="378"/>
          <w:jc w:val="center"/>
        </w:trPr>
        <w:tc>
          <w:tcPr>
            <w:tcW w:w="2921" w:type="pct"/>
            <w:gridSpan w:val="3"/>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Manteniment i reparacions</w:t>
            </w: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hRule="exact" w:val="378"/>
          <w:jc w:val="center"/>
        </w:trPr>
        <w:tc>
          <w:tcPr>
            <w:tcW w:w="2921" w:type="pct"/>
            <w:gridSpan w:val="3"/>
            <w:shd w:val="clear" w:color="auto" w:fill="FFFF00"/>
            <w:vAlign w:val="center"/>
          </w:tcPr>
          <w:p w:rsidR="001A68F1"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 xml:space="preserve">Serveis bancaris (comissions com per exemple targetes </w:t>
            </w:r>
          </w:p>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crèdit)</w:t>
            </w: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hRule="exact" w:val="253"/>
          <w:jc w:val="center"/>
        </w:trPr>
        <w:tc>
          <w:tcPr>
            <w:tcW w:w="2921" w:type="pct"/>
            <w:gridSpan w:val="3"/>
            <w:tcBorders>
              <w:bottom w:val="nil"/>
            </w:tcBorders>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Altres serveis exteriors (subcontractacions altres serveis i/o</w:t>
            </w:r>
          </w:p>
        </w:tc>
        <w:tc>
          <w:tcPr>
            <w:tcW w:w="1078" w:type="pct"/>
            <w:tcBorders>
              <w:bottom w:val="nil"/>
            </w:tcBorders>
            <w:vAlign w:val="center"/>
          </w:tcPr>
          <w:p w:rsidR="000A37E0" w:rsidRPr="0072041C" w:rsidRDefault="000A37E0" w:rsidP="003F0B85">
            <w:pPr>
              <w:jc w:val="both"/>
              <w:rPr>
                <w:rFonts w:ascii="Arial Narrow" w:hAnsi="Arial Narrow" w:cs="Arial"/>
                <w:sz w:val="20"/>
                <w:szCs w:val="20"/>
                <w:lang w:val="ca-ES"/>
              </w:rPr>
            </w:pPr>
          </w:p>
        </w:tc>
        <w:tc>
          <w:tcPr>
            <w:tcW w:w="1001" w:type="pct"/>
            <w:tcBorders>
              <w:bottom w:val="nil"/>
            </w:tcBorders>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378"/>
          <w:jc w:val="center"/>
        </w:trPr>
        <w:tc>
          <w:tcPr>
            <w:tcW w:w="2921" w:type="pct"/>
            <w:gridSpan w:val="3"/>
            <w:tcBorders>
              <w:top w:val="nil"/>
            </w:tcBorders>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Professionals)</w:t>
            </w:r>
          </w:p>
        </w:tc>
        <w:tc>
          <w:tcPr>
            <w:tcW w:w="1078" w:type="pct"/>
            <w:tcBorders>
              <w:top w:val="nil"/>
            </w:tcBorders>
            <w:vAlign w:val="center"/>
          </w:tcPr>
          <w:p w:rsidR="000A37E0" w:rsidRPr="0072041C" w:rsidRDefault="000A37E0" w:rsidP="003F0B85">
            <w:pPr>
              <w:jc w:val="both"/>
              <w:rPr>
                <w:rFonts w:ascii="Arial Narrow" w:hAnsi="Arial Narrow" w:cs="Arial"/>
                <w:sz w:val="20"/>
                <w:szCs w:val="20"/>
                <w:lang w:val="ca-ES"/>
              </w:rPr>
            </w:pPr>
          </w:p>
        </w:tc>
        <w:tc>
          <w:tcPr>
            <w:tcW w:w="1001" w:type="pct"/>
            <w:tcBorders>
              <w:top w:val="nil"/>
            </w:tcBorders>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378"/>
          <w:jc w:val="center"/>
        </w:trPr>
        <w:tc>
          <w:tcPr>
            <w:tcW w:w="2921" w:type="pct"/>
            <w:gridSpan w:val="3"/>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Altres despeses (mat. neteja, oficina, consumibles diversos, etc.</w:t>
            </w: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0A37E0" w:rsidRPr="0072041C" w:rsidTr="004C0FC2">
        <w:trPr>
          <w:trHeight w:val="378"/>
          <w:jc w:val="center"/>
        </w:trPr>
        <w:tc>
          <w:tcPr>
            <w:tcW w:w="2782" w:type="pct"/>
            <w:tcBorders>
              <w:bottom w:val="single" w:sz="6" w:space="0" w:color="auto"/>
              <w:right w:val="nil"/>
            </w:tcBorders>
            <w:shd w:val="clear" w:color="auto" w:fill="FFFF00"/>
            <w:vAlign w:val="center"/>
          </w:tcPr>
          <w:p w:rsidR="000A37E0" w:rsidRPr="0072041C" w:rsidRDefault="000A37E0" w:rsidP="003F0B85">
            <w:pPr>
              <w:jc w:val="both"/>
              <w:rPr>
                <w:rFonts w:ascii="Arial Narrow" w:hAnsi="Arial Narrow" w:cs="Arial"/>
                <w:b/>
                <w:sz w:val="20"/>
                <w:szCs w:val="20"/>
                <w:lang w:val="ca-ES"/>
              </w:rPr>
            </w:pPr>
            <w:r w:rsidRPr="0072041C">
              <w:rPr>
                <w:rFonts w:ascii="Arial Narrow" w:hAnsi="Arial Narrow" w:cs="Arial"/>
                <w:b/>
                <w:sz w:val="20"/>
                <w:szCs w:val="20"/>
                <w:lang w:val="ca-ES"/>
              </w:rPr>
              <w:t>Dotació amortització</w:t>
            </w:r>
          </w:p>
        </w:tc>
        <w:tc>
          <w:tcPr>
            <w:tcW w:w="85" w:type="pct"/>
            <w:tcBorders>
              <w:left w:val="nil"/>
              <w:bottom w:val="single" w:sz="6" w:space="0" w:color="auto"/>
              <w:right w:val="nil"/>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54" w:type="pct"/>
            <w:tcBorders>
              <w:left w:val="nil"/>
              <w:bottom w:val="single" w:sz="6" w:space="0" w:color="auto"/>
            </w:tcBorders>
            <w:shd w:val="clear" w:color="auto" w:fill="FFFF00"/>
            <w:vAlign w:val="center"/>
          </w:tcPr>
          <w:p w:rsidR="000A37E0" w:rsidRPr="0072041C" w:rsidRDefault="000A37E0" w:rsidP="003F0B85">
            <w:pPr>
              <w:jc w:val="both"/>
              <w:rPr>
                <w:rFonts w:ascii="Arial Narrow" w:hAnsi="Arial Narrow" w:cs="Arial"/>
                <w:sz w:val="20"/>
                <w:szCs w:val="20"/>
                <w:lang w:val="ca-ES"/>
              </w:rPr>
            </w:pPr>
          </w:p>
        </w:tc>
        <w:tc>
          <w:tcPr>
            <w:tcW w:w="1078" w:type="pct"/>
            <w:vAlign w:val="center"/>
          </w:tcPr>
          <w:p w:rsidR="000A37E0" w:rsidRPr="0072041C" w:rsidRDefault="000A37E0" w:rsidP="003F0B85">
            <w:pPr>
              <w:jc w:val="both"/>
              <w:rPr>
                <w:rFonts w:ascii="Arial Narrow" w:hAnsi="Arial Narrow" w:cs="Arial"/>
                <w:sz w:val="20"/>
                <w:szCs w:val="20"/>
                <w:lang w:val="ca-ES"/>
              </w:rPr>
            </w:pPr>
          </w:p>
        </w:tc>
        <w:tc>
          <w:tcPr>
            <w:tcW w:w="1001" w:type="pct"/>
            <w:vAlign w:val="center"/>
          </w:tcPr>
          <w:p w:rsidR="000A37E0" w:rsidRPr="0072041C" w:rsidRDefault="000A37E0" w:rsidP="003F0B85">
            <w:pPr>
              <w:jc w:val="both"/>
              <w:rPr>
                <w:rFonts w:ascii="Arial Narrow" w:hAnsi="Arial Narrow" w:cs="Arial"/>
                <w:sz w:val="20"/>
                <w:szCs w:val="20"/>
                <w:lang w:val="ca-ES"/>
              </w:rPr>
            </w:pPr>
          </w:p>
        </w:tc>
      </w:tr>
      <w:tr w:rsidR="003273F7" w:rsidRPr="0072041C" w:rsidTr="004C0FC2">
        <w:trPr>
          <w:trHeight w:hRule="exact" w:val="428"/>
          <w:jc w:val="center"/>
        </w:trPr>
        <w:tc>
          <w:tcPr>
            <w:tcW w:w="2782" w:type="pct"/>
            <w:tcBorders>
              <w:right w:val="nil"/>
            </w:tcBorders>
            <w:shd w:val="clear" w:color="auto" w:fill="BFBFBF" w:themeFill="background1" w:themeFillShade="BF"/>
            <w:vAlign w:val="center"/>
          </w:tcPr>
          <w:p w:rsidR="000A37E0" w:rsidRPr="0072041C" w:rsidRDefault="00240EEA" w:rsidP="003F0B85">
            <w:pPr>
              <w:jc w:val="both"/>
              <w:rPr>
                <w:rFonts w:ascii="Arial Narrow" w:hAnsi="Arial Narrow" w:cs="Arial"/>
                <w:b/>
                <w:sz w:val="20"/>
                <w:szCs w:val="20"/>
                <w:lang w:val="ca-ES"/>
              </w:rPr>
            </w:pPr>
            <w:r w:rsidRPr="0072041C">
              <w:rPr>
                <w:rFonts w:ascii="Arial Narrow" w:hAnsi="Arial Narrow" w:cs="Arial"/>
                <w:b/>
                <w:sz w:val="20"/>
                <w:szCs w:val="20"/>
                <w:lang w:val="ca-ES"/>
              </w:rPr>
              <w:t>TOTAL DESPESES</w:t>
            </w:r>
          </w:p>
        </w:tc>
        <w:tc>
          <w:tcPr>
            <w:tcW w:w="85" w:type="pct"/>
            <w:tcBorders>
              <w:left w:val="nil"/>
              <w:right w:val="nil"/>
            </w:tcBorders>
            <w:shd w:val="clear" w:color="auto" w:fill="BFBFBF" w:themeFill="background1" w:themeFillShade="BF"/>
            <w:vAlign w:val="center"/>
          </w:tcPr>
          <w:p w:rsidR="000A37E0" w:rsidRPr="0072041C" w:rsidRDefault="000A37E0" w:rsidP="003F0B85">
            <w:pPr>
              <w:jc w:val="both"/>
              <w:rPr>
                <w:rFonts w:ascii="Arial Narrow" w:hAnsi="Arial Narrow" w:cs="Arial"/>
                <w:sz w:val="20"/>
                <w:szCs w:val="20"/>
                <w:lang w:val="ca-ES"/>
              </w:rPr>
            </w:pPr>
          </w:p>
        </w:tc>
        <w:tc>
          <w:tcPr>
            <w:tcW w:w="54" w:type="pct"/>
            <w:tcBorders>
              <w:left w:val="nil"/>
            </w:tcBorders>
            <w:shd w:val="clear" w:color="auto" w:fill="BFBFBF" w:themeFill="background1" w:themeFillShade="BF"/>
            <w:vAlign w:val="center"/>
          </w:tcPr>
          <w:p w:rsidR="000A37E0" w:rsidRPr="0072041C" w:rsidRDefault="000A37E0" w:rsidP="003F0B85">
            <w:pPr>
              <w:jc w:val="both"/>
              <w:rPr>
                <w:rFonts w:ascii="Arial Narrow" w:hAnsi="Arial Narrow" w:cs="Arial"/>
                <w:b/>
                <w:sz w:val="20"/>
                <w:szCs w:val="20"/>
                <w:lang w:val="ca-ES"/>
              </w:rPr>
            </w:pPr>
          </w:p>
        </w:tc>
        <w:tc>
          <w:tcPr>
            <w:tcW w:w="1078" w:type="pct"/>
            <w:shd w:val="clear" w:color="auto" w:fill="BFBFBF" w:themeFill="background1" w:themeFillShade="BF"/>
            <w:vAlign w:val="center"/>
          </w:tcPr>
          <w:p w:rsidR="000A37E0" w:rsidRPr="0072041C" w:rsidRDefault="000A37E0" w:rsidP="003F0B85">
            <w:pPr>
              <w:jc w:val="both"/>
              <w:rPr>
                <w:rFonts w:ascii="Arial Narrow" w:hAnsi="Arial Narrow" w:cs="Arial"/>
                <w:b/>
                <w:sz w:val="20"/>
                <w:szCs w:val="20"/>
                <w:lang w:val="ca-ES"/>
              </w:rPr>
            </w:pPr>
          </w:p>
        </w:tc>
        <w:tc>
          <w:tcPr>
            <w:tcW w:w="1001" w:type="pct"/>
            <w:shd w:val="clear" w:color="auto" w:fill="BFBFBF" w:themeFill="background1" w:themeFillShade="BF"/>
            <w:vAlign w:val="center"/>
          </w:tcPr>
          <w:p w:rsidR="000A37E0" w:rsidRPr="0072041C" w:rsidRDefault="000A37E0" w:rsidP="003F0B85">
            <w:pPr>
              <w:jc w:val="both"/>
              <w:rPr>
                <w:rFonts w:ascii="Arial Narrow" w:hAnsi="Arial Narrow" w:cs="Arial"/>
                <w:b/>
                <w:sz w:val="20"/>
                <w:szCs w:val="20"/>
                <w:lang w:val="ca-ES"/>
              </w:rPr>
            </w:pPr>
          </w:p>
        </w:tc>
      </w:tr>
      <w:tr w:rsidR="000A37E0" w:rsidRPr="0072041C" w:rsidTr="004C0FC2">
        <w:trPr>
          <w:trHeight w:hRule="exact" w:val="428"/>
          <w:jc w:val="center"/>
        </w:trPr>
        <w:tc>
          <w:tcPr>
            <w:tcW w:w="2782" w:type="pct"/>
            <w:tcBorders>
              <w:right w:val="nil"/>
            </w:tcBorders>
            <w:shd w:val="clear" w:color="auto" w:fill="92D050"/>
            <w:vAlign w:val="center"/>
          </w:tcPr>
          <w:p w:rsidR="000A37E0" w:rsidRPr="0072041C" w:rsidRDefault="00240EEA" w:rsidP="003F0B85">
            <w:pPr>
              <w:jc w:val="both"/>
              <w:rPr>
                <w:rFonts w:ascii="Arial Narrow" w:hAnsi="Arial Narrow" w:cs="Arial"/>
                <w:b/>
                <w:sz w:val="20"/>
                <w:szCs w:val="20"/>
                <w:lang w:val="ca-ES"/>
              </w:rPr>
            </w:pPr>
            <w:r w:rsidRPr="0072041C">
              <w:rPr>
                <w:rFonts w:ascii="Arial Narrow" w:hAnsi="Arial Narrow" w:cs="Arial"/>
                <w:b/>
                <w:sz w:val="20"/>
                <w:szCs w:val="20"/>
                <w:lang w:val="ca-ES"/>
              </w:rPr>
              <w:t>DIFERÈNCIA</w:t>
            </w:r>
          </w:p>
        </w:tc>
        <w:tc>
          <w:tcPr>
            <w:tcW w:w="85" w:type="pct"/>
            <w:tcBorders>
              <w:left w:val="nil"/>
              <w:right w:val="nil"/>
            </w:tcBorders>
            <w:shd w:val="clear" w:color="auto" w:fill="92D050"/>
            <w:vAlign w:val="center"/>
          </w:tcPr>
          <w:p w:rsidR="000A37E0" w:rsidRPr="0072041C" w:rsidRDefault="000A37E0" w:rsidP="003F0B85">
            <w:pPr>
              <w:jc w:val="both"/>
              <w:rPr>
                <w:rFonts w:ascii="Arial Narrow" w:hAnsi="Arial Narrow" w:cs="Arial"/>
                <w:sz w:val="20"/>
                <w:szCs w:val="20"/>
                <w:lang w:val="ca-ES"/>
              </w:rPr>
            </w:pPr>
          </w:p>
        </w:tc>
        <w:tc>
          <w:tcPr>
            <w:tcW w:w="54" w:type="pct"/>
            <w:tcBorders>
              <w:left w:val="nil"/>
            </w:tcBorders>
            <w:shd w:val="clear" w:color="auto" w:fill="92D050"/>
            <w:vAlign w:val="center"/>
          </w:tcPr>
          <w:p w:rsidR="000A37E0" w:rsidRPr="0072041C" w:rsidRDefault="000A37E0" w:rsidP="003F0B85">
            <w:pPr>
              <w:jc w:val="both"/>
              <w:rPr>
                <w:rFonts w:ascii="Arial Narrow" w:hAnsi="Arial Narrow" w:cs="Arial"/>
                <w:b/>
                <w:sz w:val="20"/>
                <w:szCs w:val="20"/>
                <w:lang w:val="ca-ES"/>
              </w:rPr>
            </w:pPr>
          </w:p>
        </w:tc>
        <w:tc>
          <w:tcPr>
            <w:tcW w:w="1078" w:type="pct"/>
            <w:shd w:val="clear" w:color="auto" w:fill="92D050"/>
            <w:vAlign w:val="center"/>
          </w:tcPr>
          <w:p w:rsidR="000A37E0" w:rsidRPr="0072041C" w:rsidRDefault="000A37E0" w:rsidP="003F0B85">
            <w:pPr>
              <w:jc w:val="both"/>
              <w:rPr>
                <w:rFonts w:ascii="Arial Narrow" w:hAnsi="Arial Narrow" w:cs="Arial"/>
                <w:b/>
                <w:sz w:val="20"/>
                <w:szCs w:val="20"/>
                <w:lang w:val="ca-ES"/>
              </w:rPr>
            </w:pPr>
          </w:p>
        </w:tc>
        <w:tc>
          <w:tcPr>
            <w:tcW w:w="1001" w:type="pct"/>
            <w:shd w:val="clear" w:color="auto" w:fill="92D050"/>
            <w:vAlign w:val="center"/>
          </w:tcPr>
          <w:p w:rsidR="000A37E0" w:rsidRPr="0072041C" w:rsidRDefault="000A37E0" w:rsidP="003F0B85">
            <w:pPr>
              <w:jc w:val="both"/>
              <w:rPr>
                <w:rFonts w:ascii="Arial Narrow" w:hAnsi="Arial Narrow" w:cs="Arial"/>
                <w:b/>
                <w:sz w:val="20"/>
                <w:szCs w:val="20"/>
                <w:lang w:val="ca-ES"/>
              </w:rPr>
            </w:pPr>
          </w:p>
        </w:tc>
      </w:tr>
    </w:tbl>
    <w:p w:rsidR="002B2C9D" w:rsidRDefault="002B2C9D" w:rsidP="003F0B85">
      <w:pPr>
        <w:jc w:val="both"/>
        <w:rPr>
          <w:rFonts w:ascii="Arial Narrow" w:hAnsi="Arial Narrow"/>
          <w:lang w:val="ca-ES"/>
        </w:rPr>
      </w:pPr>
    </w:p>
    <w:p w:rsidR="00F61CEA" w:rsidRDefault="00F61CEA" w:rsidP="003F0B85">
      <w:pPr>
        <w:jc w:val="both"/>
        <w:rPr>
          <w:rFonts w:ascii="Arial Narrow" w:hAnsi="Arial Narrow"/>
          <w:lang w:val="ca-ES"/>
        </w:rPr>
      </w:pPr>
    </w:p>
    <w:p w:rsidR="00F61CEA" w:rsidRPr="0072041C" w:rsidRDefault="00F61CEA" w:rsidP="003F0B85">
      <w:pPr>
        <w:jc w:val="both"/>
        <w:rPr>
          <w:rFonts w:ascii="Arial Narrow" w:hAnsi="Arial Narrow"/>
          <w:lang w:val="ca-ES"/>
        </w:rPr>
      </w:pPr>
    </w:p>
    <w:p w:rsidR="00471868" w:rsidRPr="0072041C" w:rsidRDefault="00333592" w:rsidP="003F0B85">
      <w:pPr>
        <w:shd w:val="clear" w:color="auto" w:fill="FFFFCC"/>
        <w:spacing w:after="0" w:line="240" w:lineRule="auto"/>
        <w:jc w:val="both"/>
        <w:rPr>
          <w:rFonts w:ascii="Arial Narrow" w:eastAsia="Times New Roman" w:hAnsi="Arial Narrow" w:cs="Helvetica"/>
          <w:b/>
          <w:bCs/>
          <w:sz w:val="21"/>
          <w:szCs w:val="21"/>
          <w:lang w:val="ca-ES" w:eastAsia="ca-ES"/>
        </w:rPr>
      </w:pPr>
      <w:r w:rsidRPr="0072041C">
        <w:rPr>
          <w:rFonts w:ascii="Arial Narrow" w:eastAsia="Times New Roman" w:hAnsi="Arial Narrow" w:cs="Helvetica"/>
          <w:b/>
          <w:bCs/>
          <w:sz w:val="21"/>
          <w:szCs w:val="21"/>
          <w:lang w:val="ca-ES" w:eastAsia="ca-ES"/>
        </w:rPr>
        <w:t>PREVISIÓ DEL PRESSUPOST DE TRESORERIA</w:t>
      </w:r>
    </w:p>
    <w:tbl>
      <w:tblPr>
        <w:tblW w:w="486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381"/>
        <w:gridCol w:w="146"/>
        <w:gridCol w:w="84"/>
        <w:gridCol w:w="1700"/>
        <w:gridCol w:w="1700"/>
        <w:gridCol w:w="1572"/>
      </w:tblGrid>
      <w:tr w:rsidR="00994FBB" w:rsidRPr="0072041C" w:rsidTr="00337907">
        <w:trPr>
          <w:trHeight w:val="610"/>
          <w:jc w:val="center"/>
        </w:trPr>
        <w:tc>
          <w:tcPr>
            <w:tcW w:w="2286" w:type="pct"/>
            <w:tcBorders>
              <w:top w:val="single" w:sz="4" w:space="0" w:color="auto"/>
              <w:left w:val="single" w:sz="4" w:space="0" w:color="auto"/>
              <w:bottom w:val="single" w:sz="4" w:space="0" w:color="auto"/>
              <w:right w:val="nil"/>
            </w:tcBorders>
            <w:shd w:val="clear" w:color="auto" w:fill="92D050"/>
            <w:vAlign w:val="center"/>
          </w:tcPr>
          <w:p w:rsidR="00C129A4" w:rsidRPr="0072041C" w:rsidRDefault="00C129A4" w:rsidP="003F0B85">
            <w:pPr>
              <w:jc w:val="both"/>
              <w:rPr>
                <w:rFonts w:ascii="Arial Narrow" w:hAnsi="Arial Narrow" w:cs="Arial"/>
                <w:b/>
                <w:sz w:val="20"/>
                <w:szCs w:val="20"/>
                <w:u w:val="single"/>
                <w:lang w:val="ca-ES"/>
              </w:rPr>
            </w:pPr>
            <w:r w:rsidRPr="0072041C">
              <w:rPr>
                <w:rFonts w:ascii="Arial Narrow" w:hAnsi="Arial Narrow" w:cs="Arial"/>
                <w:b/>
                <w:sz w:val="20"/>
                <w:szCs w:val="20"/>
                <w:u w:val="single"/>
                <w:lang w:val="ca-ES"/>
              </w:rPr>
              <w:t>CONCEPTE</w:t>
            </w:r>
          </w:p>
        </w:tc>
        <w:tc>
          <w:tcPr>
            <w:tcW w:w="76" w:type="pct"/>
            <w:tcBorders>
              <w:top w:val="single" w:sz="4" w:space="0" w:color="auto"/>
              <w:left w:val="nil"/>
              <w:bottom w:val="single" w:sz="4" w:space="0" w:color="auto"/>
              <w:right w:val="nil"/>
            </w:tcBorders>
            <w:shd w:val="clear" w:color="auto" w:fill="92D050"/>
            <w:vAlign w:val="center"/>
          </w:tcPr>
          <w:p w:rsidR="00C129A4" w:rsidRPr="0072041C" w:rsidRDefault="00C129A4" w:rsidP="003F0B85">
            <w:pPr>
              <w:jc w:val="both"/>
              <w:rPr>
                <w:rFonts w:ascii="Arial Narrow" w:hAnsi="Arial Narrow" w:cs="Arial"/>
                <w:b/>
                <w:sz w:val="20"/>
                <w:szCs w:val="20"/>
                <w:u w:val="single"/>
                <w:lang w:val="ca-ES"/>
              </w:rPr>
            </w:pPr>
          </w:p>
        </w:tc>
        <w:tc>
          <w:tcPr>
            <w:tcW w:w="44" w:type="pct"/>
            <w:tcBorders>
              <w:top w:val="single" w:sz="4" w:space="0" w:color="auto"/>
              <w:left w:val="nil"/>
              <w:bottom w:val="single" w:sz="4" w:space="0" w:color="auto"/>
              <w:right w:val="single" w:sz="6" w:space="0" w:color="auto"/>
            </w:tcBorders>
            <w:shd w:val="clear" w:color="auto" w:fill="92D050"/>
            <w:vAlign w:val="center"/>
          </w:tcPr>
          <w:p w:rsidR="00C129A4" w:rsidRPr="0072041C" w:rsidRDefault="00C129A4" w:rsidP="003F0B85">
            <w:pPr>
              <w:jc w:val="both"/>
              <w:rPr>
                <w:rFonts w:ascii="Arial Narrow" w:hAnsi="Arial Narrow" w:cs="Arial"/>
                <w:sz w:val="20"/>
                <w:szCs w:val="20"/>
                <w:lang w:val="ca-ES"/>
              </w:rPr>
            </w:pPr>
          </w:p>
        </w:tc>
        <w:tc>
          <w:tcPr>
            <w:tcW w:w="887" w:type="pct"/>
            <w:tcBorders>
              <w:top w:val="single" w:sz="4" w:space="0" w:color="auto"/>
              <w:left w:val="single" w:sz="6" w:space="0" w:color="auto"/>
              <w:bottom w:val="single" w:sz="4" w:space="0" w:color="auto"/>
              <w:right w:val="single" w:sz="6" w:space="0" w:color="auto"/>
            </w:tcBorders>
            <w:shd w:val="clear" w:color="auto" w:fill="92D050"/>
          </w:tcPr>
          <w:p w:rsidR="00C129A4" w:rsidRPr="0072041C" w:rsidRDefault="00C129A4" w:rsidP="003F0B85">
            <w:pPr>
              <w:jc w:val="both"/>
              <w:rPr>
                <w:rFonts w:ascii="Arial Narrow" w:hAnsi="Arial Narrow" w:cs="Arial"/>
                <w:b/>
                <w:sz w:val="20"/>
                <w:szCs w:val="20"/>
                <w:u w:val="single"/>
                <w:lang w:val="ca-ES"/>
              </w:rPr>
            </w:pPr>
            <w:r w:rsidRPr="0072041C">
              <w:rPr>
                <w:rFonts w:ascii="Arial Narrow" w:hAnsi="Arial Narrow" w:cs="Arial"/>
                <w:b/>
                <w:sz w:val="20"/>
                <w:szCs w:val="20"/>
                <w:u w:val="single"/>
                <w:lang w:val="ca-ES"/>
              </w:rPr>
              <w:t>PRIMER EXERCICI</w:t>
            </w:r>
          </w:p>
        </w:tc>
        <w:tc>
          <w:tcPr>
            <w:tcW w:w="887" w:type="pct"/>
            <w:tcBorders>
              <w:top w:val="single" w:sz="4" w:space="0" w:color="auto"/>
              <w:left w:val="single" w:sz="6" w:space="0" w:color="auto"/>
              <w:bottom w:val="single" w:sz="4" w:space="0" w:color="auto"/>
              <w:right w:val="single" w:sz="6" w:space="0" w:color="auto"/>
            </w:tcBorders>
            <w:shd w:val="clear" w:color="auto" w:fill="92D050"/>
            <w:vAlign w:val="center"/>
          </w:tcPr>
          <w:p w:rsidR="00C129A4" w:rsidRPr="0072041C" w:rsidRDefault="00C129A4" w:rsidP="003F0B85">
            <w:pPr>
              <w:jc w:val="both"/>
              <w:rPr>
                <w:rFonts w:ascii="Arial Narrow" w:hAnsi="Arial Narrow" w:cs="Arial"/>
                <w:b/>
                <w:sz w:val="20"/>
                <w:szCs w:val="20"/>
                <w:u w:val="single"/>
                <w:lang w:val="ca-ES"/>
              </w:rPr>
            </w:pPr>
            <w:r w:rsidRPr="0072041C">
              <w:rPr>
                <w:rFonts w:ascii="Arial Narrow" w:hAnsi="Arial Narrow" w:cs="Arial"/>
                <w:b/>
                <w:sz w:val="20"/>
                <w:szCs w:val="20"/>
                <w:u w:val="single"/>
                <w:lang w:val="ca-ES"/>
              </w:rPr>
              <w:t>SEGON EXERCICI</w:t>
            </w:r>
          </w:p>
        </w:tc>
        <w:tc>
          <w:tcPr>
            <w:tcW w:w="820" w:type="pct"/>
            <w:tcBorders>
              <w:top w:val="single" w:sz="4" w:space="0" w:color="auto"/>
              <w:left w:val="single" w:sz="6" w:space="0" w:color="auto"/>
              <w:bottom w:val="single" w:sz="4" w:space="0" w:color="auto"/>
              <w:right w:val="single" w:sz="4" w:space="0" w:color="auto"/>
            </w:tcBorders>
            <w:shd w:val="clear" w:color="auto" w:fill="92D050"/>
            <w:vAlign w:val="center"/>
          </w:tcPr>
          <w:p w:rsidR="00C129A4" w:rsidRPr="0072041C" w:rsidRDefault="00C129A4" w:rsidP="003F0B85">
            <w:pPr>
              <w:jc w:val="both"/>
              <w:rPr>
                <w:rFonts w:ascii="Arial Narrow" w:hAnsi="Arial Narrow" w:cs="Arial"/>
                <w:u w:val="single"/>
                <w:lang w:val="ca-ES"/>
              </w:rPr>
            </w:pPr>
            <w:r w:rsidRPr="0072041C">
              <w:rPr>
                <w:rFonts w:ascii="Arial Narrow" w:hAnsi="Arial Narrow" w:cs="Arial"/>
                <w:b/>
                <w:u w:val="single"/>
                <w:lang w:val="ca-ES"/>
              </w:rPr>
              <w:t>TERCER EXERCICI</w:t>
            </w:r>
          </w:p>
        </w:tc>
      </w:tr>
      <w:tr w:rsidR="00994FBB" w:rsidRPr="0072041C" w:rsidTr="00994FBB">
        <w:trPr>
          <w:trHeight w:val="178"/>
          <w:jc w:val="center"/>
        </w:trPr>
        <w:tc>
          <w:tcPr>
            <w:tcW w:w="2286" w:type="pct"/>
            <w:tcBorders>
              <w:top w:val="single" w:sz="4" w:space="0" w:color="auto"/>
              <w:bottom w:val="nil"/>
              <w:right w:val="nil"/>
            </w:tcBorders>
            <w:shd w:val="clear" w:color="auto" w:fill="FFFF00"/>
            <w:vAlign w:val="center"/>
          </w:tcPr>
          <w:p w:rsidR="00C129A4" w:rsidRPr="0072041C" w:rsidRDefault="00C129A4" w:rsidP="003F0B85">
            <w:pPr>
              <w:jc w:val="both"/>
              <w:rPr>
                <w:rFonts w:ascii="Arial Narrow" w:hAnsi="Arial Narrow" w:cs="Arial"/>
                <w:b/>
                <w:sz w:val="20"/>
                <w:szCs w:val="20"/>
                <w:lang w:val="ca-ES"/>
              </w:rPr>
            </w:pPr>
            <w:r w:rsidRPr="0072041C">
              <w:rPr>
                <w:rFonts w:ascii="Arial Narrow" w:hAnsi="Arial Narrow" w:cs="Arial"/>
                <w:b/>
                <w:sz w:val="20"/>
                <w:szCs w:val="20"/>
                <w:lang w:val="ca-ES"/>
              </w:rPr>
              <w:t>COBRAMENTS</w:t>
            </w:r>
          </w:p>
        </w:tc>
        <w:tc>
          <w:tcPr>
            <w:tcW w:w="76" w:type="pct"/>
            <w:tcBorders>
              <w:top w:val="single" w:sz="4" w:space="0" w:color="auto"/>
              <w:left w:val="nil"/>
              <w:bottom w:val="nil"/>
              <w:right w:val="nil"/>
            </w:tcBorders>
            <w:shd w:val="clear" w:color="auto" w:fill="FFFF00"/>
            <w:vAlign w:val="center"/>
          </w:tcPr>
          <w:p w:rsidR="00C129A4" w:rsidRPr="0072041C" w:rsidRDefault="00C129A4" w:rsidP="003F0B85">
            <w:pPr>
              <w:jc w:val="both"/>
              <w:rPr>
                <w:rFonts w:ascii="Arial Narrow" w:hAnsi="Arial Narrow" w:cs="Arial"/>
                <w:b/>
                <w:sz w:val="20"/>
                <w:szCs w:val="20"/>
                <w:lang w:val="ca-ES"/>
              </w:rPr>
            </w:pPr>
          </w:p>
        </w:tc>
        <w:tc>
          <w:tcPr>
            <w:tcW w:w="44" w:type="pct"/>
            <w:tcBorders>
              <w:top w:val="single" w:sz="4" w:space="0" w:color="auto"/>
              <w:left w:val="nil"/>
              <w:bottom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Borders>
              <w:top w:val="single" w:sz="4" w:space="0" w:color="auto"/>
              <w:bottom w:val="nil"/>
            </w:tcBorders>
          </w:tcPr>
          <w:p w:rsidR="00C129A4" w:rsidRPr="0072041C" w:rsidRDefault="00C129A4" w:rsidP="003F0B85">
            <w:pPr>
              <w:ind w:left="72" w:hanging="72"/>
              <w:jc w:val="both"/>
              <w:rPr>
                <w:rFonts w:ascii="Arial Narrow" w:hAnsi="Arial Narrow" w:cs="Arial"/>
                <w:b/>
                <w:sz w:val="20"/>
                <w:szCs w:val="20"/>
                <w:u w:val="single"/>
                <w:lang w:val="ca-ES"/>
              </w:rPr>
            </w:pPr>
          </w:p>
        </w:tc>
        <w:tc>
          <w:tcPr>
            <w:tcW w:w="887" w:type="pct"/>
            <w:tcBorders>
              <w:top w:val="single" w:sz="4" w:space="0" w:color="auto"/>
              <w:bottom w:val="nil"/>
            </w:tcBorders>
            <w:shd w:val="clear" w:color="auto" w:fill="auto"/>
            <w:vAlign w:val="center"/>
          </w:tcPr>
          <w:p w:rsidR="00C129A4" w:rsidRPr="0072041C" w:rsidRDefault="00C129A4" w:rsidP="003F0B85">
            <w:pPr>
              <w:ind w:left="72" w:hanging="72"/>
              <w:jc w:val="both"/>
              <w:rPr>
                <w:rFonts w:ascii="Arial Narrow" w:hAnsi="Arial Narrow" w:cs="Arial"/>
                <w:b/>
                <w:sz w:val="20"/>
                <w:szCs w:val="20"/>
                <w:u w:val="single"/>
                <w:lang w:val="ca-ES"/>
              </w:rPr>
            </w:pPr>
          </w:p>
        </w:tc>
        <w:tc>
          <w:tcPr>
            <w:tcW w:w="820" w:type="pct"/>
            <w:tcBorders>
              <w:top w:val="single" w:sz="4" w:space="0" w:color="auto"/>
              <w:bottom w:val="nil"/>
            </w:tcBorders>
            <w:shd w:val="clear" w:color="auto" w:fill="auto"/>
            <w:vAlign w:val="center"/>
          </w:tcPr>
          <w:p w:rsidR="00C129A4" w:rsidRPr="0072041C" w:rsidRDefault="00C129A4" w:rsidP="003F0B85">
            <w:pPr>
              <w:ind w:left="72" w:hanging="72"/>
              <w:jc w:val="both"/>
              <w:rPr>
                <w:rFonts w:ascii="Arial Narrow" w:hAnsi="Arial Narrow" w:cs="Arial"/>
                <w:b/>
                <w:u w:val="single"/>
                <w:lang w:val="ca-ES"/>
              </w:rPr>
            </w:pPr>
          </w:p>
        </w:tc>
      </w:tr>
      <w:tr w:rsidR="00994FBB" w:rsidRPr="0072041C" w:rsidTr="00994FBB">
        <w:trPr>
          <w:trHeight w:hRule="exact" w:val="47"/>
          <w:jc w:val="center"/>
        </w:trPr>
        <w:tc>
          <w:tcPr>
            <w:tcW w:w="2286" w:type="pct"/>
            <w:tcBorders>
              <w:top w:val="nil"/>
              <w:bottom w:val="single" w:sz="6" w:space="0" w:color="auto"/>
              <w:righ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76" w:type="pct"/>
            <w:tcBorders>
              <w:top w:val="nil"/>
              <w:left w:val="nil"/>
              <w:bottom w:val="single" w:sz="6" w:space="0" w:color="auto"/>
              <w:righ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44" w:type="pct"/>
            <w:tcBorders>
              <w:top w:val="nil"/>
              <w:left w:val="nil"/>
              <w:bottom w:val="single" w:sz="6" w:space="0" w:color="auto"/>
              <w:right w:val="single" w:sz="6" w:space="0" w:color="auto"/>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Borders>
              <w:top w:val="nil"/>
              <w:left w:val="single" w:sz="6" w:space="0" w:color="auto"/>
              <w:right w:val="single" w:sz="6" w:space="0" w:color="auto"/>
            </w:tcBorders>
          </w:tcPr>
          <w:p w:rsidR="00C129A4" w:rsidRPr="0072041C" w:rsidRDefault="00C129A4" w:rsidP="003F0B85">
            <w:pPr>
              <w:jc w:val="both"/>
              <w:rPr>
                <w:rFonts w:ascii="Arial Narrow" w:hAnsi="Arial Narrow" w:cs="Arial"/>
                <w:sz w:val="20"/>
                <w:szCs w:val="20"/>
                <w:lang w:val="ca-ES"/>
              </w:rPr>
            </w:pPr>
          </w:p>
        </w:tc>
        <w:tc>
          <w:tcPr>
            <w:tcW w:w="887" w:type="pct"/>
            <w:tcBorders>
              <w:top w:val="nil"/>
              <w:left w:val="single" w:sz="6" w:space="0" w:color="auto"/>
              <w:right w:val="single" w:sz="6" w:space="0" w:color="auto"/>
            </w:tcBorders>
            <w:vAlign w:val="center"/>
          </w:tcPr>
          <w:p w:rsidR="00C129A4" w:rsidRPr="0072041C" w:rsidRDefault="00C129A4" w:rsidP="003F0B85">
            <w:pPr>
              <w:jc w:val="both"/>
              <w:rPr>
                <w:rFonts w:ascii="Arial Narrow" w:hAnsi="Arial Narrow" w:cs="Arial"/>
                <w:sz w:val="20"/>
                <w:szCs w:val="20"/>
                <w:lang w:val="ca-ES"/>
              </w:rPr>
            </w:pPr>
          </w:p>
        </w:tc>
        <w:tc>
          <w:tcPr>
            <w:tcW w:w="820" w:type="pct"/>
            <w:tcBorders>
              <w:top w:val="nil"/>
              <w:left w:val="single" w:sz="6" w:space="0" w:color="auto"/>
            </w:tcBorders>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178"/>
          <w:jc w:val="center"/>
        </w:trPr>
        <w:tc>
          <w:tcPr>
            <w:tcW w:w="2361" w:type="pct"/>
            <w:gridSpan w:val="2"/>
            <w:tcBorders>
              <w:bottom w:val="single" w:sz="6" w:space="0" w:color="auto"/>
              <w:right w:val="nil"/>
            </w:tcBorders>
            <w:shd w:val="clear" w:color="auto" w:fill="FFFF00"/>
            <w:vAlign w:val="bottom"/>
          </w:tcPr>
          <w:p w:rsidR="00C129A4" w:rsidRPr="0072041C" w:rsidRDefault="00C129A4" w:rsidP="003F0B85">
            <w:pPr>
              <w:jc w:val="both"/>
              <w:rPr>
                <w:rFonts w:ascii="Arial Narrow" w:hAnsi="Arial Narrow" w:cs="Arial"/>
                <w:b/>
                <w:sz w:val="20"/>
                <w:szCs w:val="20"/>
                <w:lang w:val="ca-ES"/>
              </w:rPr>
            </w:pPr>
            <w:r w:rsidRPr="0072041C">
              <w:rPr>
                <w:rFonts w:ascii="Arial Narrow" w:hAnsi="Arial Narrow" w:cs="Arial"/>
                <w:b/>
                <w:sz w:val="20"/>
                <w:szCs w:val="20"/>
                <w:lang w:val="ca-ES"/>
              </w:rPr>
              <w:t>Ingressos</w:t>
            </w:r>
          </w:p>
        </w:tc>
        <w:tc>
          <w:tcPr>
            <w:tcW w:w="44" w:type="pct"/>
            <w:tcBorders>
              <w:left w:val="nil"/>
              <w:bottom w:val="single" w:sz="6" w:space="0" w:color="auto"/>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shd w:val="clear" w:color="auto" w:fill="auto"/>
            <w:vAlign w:val="center"/>
          </w:tcPr>
          <w:p w:rsidR="00C129A4" w:rsidRPr="0072041C" w:rsidRDefault="00C129A4" w:rsidP="003F0B85">
            <w:pPr>
              <w:jc w:val="both"/>
              <w:rPr>
                <w:rFonts w:ascii="Arial Narrow" w:hAnsi="Arial Narrow" w:cs="Arial"/>
                <w:sz w:val="20"/>
                <w:szCs w:val="20"/>
                <w:lang w:val="ca-ES"/>
              </w:rPr>
            </w:pPr>
          </w:p>
        </w:tc>
        <w:tc>
          <w:tcPr>
            <w:tcW w:w="820" w:type="pct"/>
            <w:shd w:val="clear" w:color="auto" w:fill="auto"/>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178"/>
          <w:jc w:val="center"/>
        </w:trPr>
        <w:tc>
          <w:tcPr>
            <w:tcW w:w="2361" w:type="pct"/>
            <w:gridSpan w:val="2"/>
            <w:tcBorders>
              <w:bottom w:val="single" w:sz="6" w:space="0" w:color="auto"/>
              <w:right w:val="nil"/>
            </w:tcBorders>
            <w:shd w:val="clear" w:color="auto" w:fill="FFFF00"/>
            <w:vAlign w:val="bottom"/>
          </w:tcPr>
          <w:p w:rsidR="00C129A4" w:rsidRPr="0072041C" w:rsidRDefault="004C0FC2" w:rsidP="003F0B85">
            <w:pPr>
              <w:jc w:val="both"/>
              <w:rPr>
                <w:rFonts w:ascii="Arial Narrow" w:hAnsi="Arial Narrow" w:cs="Arial"/>
                <w:b/>
                <w:sz w:val="20"/>
                <w:szCs w:val="20"/>
                <w:lang w:val="ca-ES"/>
              </w:rPr>
            </w:pPr>
            <w:r w:rsidRPr="0072041C">
              <w:rPr>
                <w:rFonts w:ascii="Arial Narrow" w:hAnsi="Arial Narrow" w:cs="Arial"/>
                <w:b/>
                <w:sz w:val="20"/>
                <w:szCs w:val="20"/>
                <w:lang w:val="ca-ES"/>
              </w:rPr>
              <w:t>Altres ingressos</w:t>
            </w:r>
          </w:p>
        </w:tc>
        <w:tc>
          <w:tcPr>
            <w:tcW w:w="44" w:type="pct"/>
            <w:tcBorders>
              <w:left w:val="nil"/>
              <w:bottom w:val="single" w:sz="6" w:space="0" w:color="auto"/>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shd w:val="clear" w:color="auto" w:fill="auto"/>
            <w:vAlign w:val="center"/>
          </w:tcPr>
          <w:p w:rsidR="00C129A4" w:rsidRPr="0072041C" w:rsidRDefault="00C129A4" w:rsidP="003F0B85">
            <w:pPr>
              <w:jc w:val="both"/>
              <w:rPr>
                <w:rFonts w:ascii="Arial Narrow" w:hAnsi="Arial Narrow" w:cs="Arial"/>
                <w:sz w:val="20"/>
                <w:szCs w:val="20"/>
                <w:lang w:val="ca-ES"/>
              </w:rPr>
            </w:pPr>
          </w:p>
        </w:tc>
        <w:tc>
          <w:tcPr>
            <w:tcW w:w="820" w:type="pct"/>
            <w:shd w:val="clear" w:color="auto" w:fill="auto"/>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hRule="exact" w:val="288"/>
          <w:jc w:val="center"/>
        </w:trPr>
        <w:tc>
          <w:tcPr>
            <w:tcW w:w="2286" w:type="pct"/>
            <w:tcBorders>
              <w:top w:val="single" w:sz="4" w:space="0" w:color="auto"/>
              <w:left w:val="single" w:sz="4" w:space="0" w:color="auto"/>
              <w:bottom w:val="single" w:sz="4" w:space="0" w:color="auto"/>
              <w:right w:val="nil"/>
            </w:tcBorders>
            <w:shd w:val="clear" w:color="auto" w:fill="A6A6A6" w:themeFill="background1" w:themeFillShade="A6"/>
            <w:vAlign w:val="bottom"/>
          </w:tcPr>
          <w:p w:rsidR="00C129A4" w:rsidRPr="0072041C" w:rsidRDefault="00C129A4" w:rsidP="003F0B85">
            <w:pPr>
              <w:jc w:val="both"/>
              <w:rPr>
                <w:rFonts w:ascii="Arial Narrow" w:hAnsi="Arial Narrow" w:cs="Arial"/>
                <w:b/>
                <w:sz w:val="20"/>
                <w:szCs w:val="20"/>
                <w:lang w:val="ca-ES"/>
              </w:rPr>
            </w:pPr>
            <w:r w:rsidRPr="0072041C">
              <w:rPr>
                <w:rFonts w:ascii="Arial Narrow" w:hAnsi="Arial Narrow" w:cs="Arial"/>
                <w:b/>
                <w:sz w:val="20"/>
                <w:szCs w:val="20"/>
                <w:lang w:val="ca-ES"/>
              </w:rPr>
              <w:t xml:space="preserve">TOTAL </w:t>
            </w:r>
            <w:r w:rsidR="007C58C6" w:rsidRPr="0072041C">
              <w:rPr>
                <w:rFonts w:ascii="Arial Narrow" w:hAnsi="Arial Narrow" w:cs="Arial"/>
                <w:b/>
                <w:sz w:val="20"/>
                <w:szCs w:val="20"/>
                <w:lang w:val="ca-ES"/>
              </w:rPr>
              <w:t>COBRAMENTS</w:t>
            </w:r>
          </w:p>
          <w:p w:rsidR="00C129A4" w:rsidRPr="0072041C" w:rsidRDefault="00C129A4" w:rsidP="003F0B85">
            <w:pPr>
              <w:jc w:val="both"/>
              <w:rPr>
                <w:rFonts w:ascii="Arial Narrow" w:hAnsi="Arial Narrow" w:cs="Arial"/>
                <w:b/>
                <w:sz w:val="20"/>
                <w:szCs w:val="20"/>
                <w:lang w:val="ca-ES"/>
              </w:rPr>
            </w:pPr>
          </w:p>
          <w:p w:rsidR="00C129A4" w:rsidRPr="0072041C" w:rsidRDefault="00C129A4" w:rsidP="003F0B85">
            <w:pPr>
              <w:jc w:val="both"/>
              <w:rPr>
                <w:rFonts w:ascii="Arial Narrow" w:hAnsi="Arial Narrow" w:cs="Arial"/>
                <w:b/>
                <w:sz w:val="20"/>
                <w:szCs w:val="20"/>
                <w:lang w:val="ca-ES"/>
              </w:rPr>
            </w:pPr>
          </w:p>
        </w:tc>
        <w:tc>
          <w:tcPr>
            <w:tcW w:w="76" w:type="pct"/>
            <w:tcBorders>
              <w:top w:val="single" w:sz="4" w:space="0" w:color="auto"/>
              <w:left w:val="nil"/>
              <w:bottom w:val="single" w:sz="4" w:space="0" w:color="auto"/>
              <w:right w:val="nil"/>
            </w:tcBorders>
            <w:shd w:val="clear" w:color="auto" w:fill="A6A6A6" w:themeFill="background1" w:themeFillShade="A6"/>
            <w:vAlign w:val="center"/>
          </w:tcPr>
          <w:p w:rsidR="00C129A4" w:rsidRPr="0072041C" w:rsidRDefault="00C129A4" w:rsidP="003F0B85">
            <w:pPr>
              <w:jc w:val="both"/>
              <w:rPr>
                <w:rFonts w:ascii="Arial Narrow" w:hAnsi="Arial Narrow" w:cs="Arial"/>
                <w:b/>
                <w:sz w:val="20"/>
                <w:szCs w:val="20"/>
                <w:lang w:val="ca-ES"/>
              </w:rPr>
            </w:pPr>
          </w:p>
        </w:tc>
        <w:tc>
          <w:tcPr>
            <w:tcW w:w="44" w:type="pct"/>
            <w:tcBorders>
              <w:top w:val="single" w:sz="4" w:space="0" w:color="auto"/>
              <w:left w:val="nil"/>
              <w:bottom w:val="single" w:sz="4" w:space="0" w:color="auto"/>
            </w:tcBorders>
            <w:shd w:val="clear" w:color="auto" w:fill="A6A6A6" w:themeFill="background1" w:themeFillShade="A6"/>
            <w:vAlign w:val="center"/>
          </w:tcPr>
          <w:p w:rsidR="00C129A4" w:rsidRPr="0072041C" w:rsidRDefault="00C129A4" w:rsidP="003F0B85">
            <w:pPr>
              <w:jc w:val="both"/>
              <w:rPr>
                <w:rFonts w:ascii="Arial Narrow" w:hAnsi="Arial Narrow" w:cs="Arial"/>
                <w:sz w:val="20"/>
                <w:szCs w:val="20"/>
                <w:lang w:val="ca-ES"/>
              </w:rPr>
            </w:pPr>
          </w:p>
        </w:tc>
        <w:tc>
          <w:tcPr>
            <w:tcW w:w="887" w:type="pct"/>
            <w:tcBorders>
              <w:top w:val="single" w:sz="4" w:space="0" w:color="auto"/>
              <w:bottom w:val="single" w:sz="4" w:space="0" w:color="auto"/>
            </w:tcBorders>
            <w:shd w:val="clear" w:color="auto" w:fill="A6A6A6" w:themeFill="background1" w:themeFillShade="A6"/>
          </w:tcPr>
          <w:p w:rsidR="00C129A4" w:rsidRPr="0072041C" w:rsidRDefault="00C129A4" w:rsidP="003F0B85">
            <w:pPr>
              <w:jc w:val="both"/>
              <w:rPr>
                <w:rFonts w:ascii="Arial Narrow" w:hAnsi="Arial Narrow" w:cs="Arial"/>
                <w:sz w:val="20"/>
                <w:szCs w:val="20"/>
                <w:lang w:val="ca-ES"/>
              </w:rPr>
            </w:pPr>
          </w:p>
        </w:tc>
        <w:tc>
          <w:tcPr>
            <w:tcW w:w="887" w:type="pct"/>
            <w:tcBorders>
              <w:top w:val="single" w:sz="4" w:space="0" w:color="auto"/>
              <w:bottom w:val="single" w:sz="4" w:space="0" w:color="auto"/>
            </w:tcBorders>
            <w:shd w:val="clear" w:color="auto" w:fill="A6A6A6" w:themeFill="background1" w:themeFillShade="A6"/>
            <w:vAlign w:val="center"/>
          </w:tcPr>
          <w:p w:rsidR="00C129A4" w:rsidRPr="0072041C" w:rsidRDefault="00C129A4" w:rsidP="003F0B85">
            <w:pPr>
              <w:jc w:val="both"/>
              <w:rPr>
                <w:rFonts w:ascii="Arial Narrow" w:hAnsi="Arial Narrow" w:cs="Arial"/>
                <w:sz w:val="20"/>
                <w:szCs w:val="20"/>
                <w:lang w:val="ca-ES"/>
              </w:rPr>
            </w:pPr>
          </w:p>
        </w:tc>
        <w:tc>
          <w:tcPr>
            <w:tcW w:w="820" w:type="pct"/>
            <w:tcBorders>
              <w:top w:val="single" w:sz="4" w:space="0" w:color="auto"/>
              <w:bottom w:val="single" w:sz="4" w:space="0" w:color="auto"/>
              <w:right w:val="single" w:sz="4" w:space="0" w:color="auto"/>
            </w:tcBorders>
            <w:shd w:val="clear" w:color="auto" w:fill="A6A6A6" w:themeFill="background1" w:themeFillShade="A6"/>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178"/>
          <w:jc w:val="center"/>
        </w:trPr>
        <w:tc>
          <w:tcPr>
            <w:tcW w:w="2286" w:type="pct"/>
            <w:tcBorders>
              <w:top w:val="single" w:sz="4" w:space="0" w:color="auto"/>
              <w:bottom w:val="nil"/>
              <w:right w:val="nil"/>
            </w:tcBorders>
            <w:shd w:val="clear" w:color="auto" w:fill="FFFF00"/>
            <w:vAlign w:val="bottom"/>
          </w:tcPr>
          <w:p w:rsidR="00C129A4" w:rsidRPr="0072041C" w:rsidRDefault="007C58C6" w:rsidP="003F0B85">
            <w:pPr>
              <w:jc w:val="both"/>
              <w:rPr>
                <w:rFonts w:ascii="Arial Narrow" w:hAnsi="Arial Narrow" w:cs="Arial"/>
                <w:b/>
                <w:sz w:val="20"/>
                <w:szCs w:val="20"/>
                <w:lang w:val="ca-ES"/>
              </w:rPr>
            </w:pPr>
            <w:r w:rsidRPr="0072041C">
              <w:rPr>
                <w:rFonts w:ascii="Arial Narrow" w:hAnsi="Arial Narrow" w:cs="Arial"/>
                <w:b/>
                <w:sz w:val="20"/>
                <w:szCs w:val="20"/>
                <w:lang w:val="ca-ES"/>
              </w:rPr>
              <w:t>PAGAMENTS</w:t>
            </w:r>
          </w:p>
        </w:tc>
        <w:tc>
          <w:tcPr>
            <w:tcW w:w="76" w:type="pct"/>
            <w:tcBorders>
              <w:top w:val="single" w:sz="4" w:space="0" w:color="auto"/>
              <w:left w:val="nil"/>
              <w:bottom w:val="nil"/>
              <w:right w:val="nil"/>
            </w:tcBorders>
            <w:shd w:val="clear" w:color="auto" w:fill="FFFF00"/>
            <w:vAlign w:val="center"/>
          </w:tcPr>
          <w:p w:rsidR="00C129A4" w:rsidRPr="0072041C" w:rsidRDefault="00C129A4" w:rsidP="003F0B85">
            <w:pPr>
              <w:jc w:val="both"/>
              <w:rPr>
                <w:rFonts w:ascii="Arial Narrow" w:hAnsi="Arial Narrow" w:cs="Arial"/>
                <w:b/>
                <w:sz w:val="20"/>
                <w:szCs w:val="20"/>
                <w:lang w:val="ca-ES"/>
              </w:rPr>
            </w:pPr>
          </w:p>
        </w:tc>
        <w:tc>
          <w:tcPr>
            <w:tcW w:w="44" w:type="pct"/>
            <w:tcBorders>
              <w:top w:val="single" w:sz="4" w:space="0" w:color="auto"/>
              <w:left w:val="nil"/>
              <w:bottom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Borders>
              <w:top w:val="single" w:sz="4" w:space="0" w:color="auto"/>
              <w:bottom w:val="nil"/>
            </w:tcBorders>
          </w:tcPr>
          <w:p w:rsidR="00C129A4" w:rsidRPr="0072041C" w:rsidRDefault="00C129A4" w:rsidP="003F0B85">
            <w:pPr>
              <w:jc w:val="both"/>
              <w:rPr>
                <w:rFonts w:ascii="Arial Narrow" w:hAnsi="Arial Narrow" w:cs="Arial"/>
                <w:sz w:val="20"/>
                <w:szCs w:val="20"/>
                <w:lang w:val="ca-ES"/>
              </w:rPr>
            </w:pPr>
          </w:p>
        </w:tc>
        <w:tc>
          <w:tcPr>
            <w:tcW w:w="887" w:type="pct"/>
            <w:tcBorders>
              <w:top w:val="single" w:sz="4" w:space="0" w:color="auto"/>
              <w:bottom w:val="nil"/>
            </w:tcBorders>
            <w:shd w:val="clear" w:color="auto" w:fill="auto"/>
            <w:vAlign w:val="center"/>
          </w:tcPr>
          <w:p w:rsidR="00C129A4" w:rsidRPr="0072041C" w:rsidRDefault="00C129A4" w:rsidP="003F0B85">
            <w:pPr>
              <w:jc w:val="both"/>
              <w:rPr>
                <w:rFonts w:ascii="Arial Narrow" w:hAnsi="Arial Narrow" w:cs="Arial"/>
                <w:sz w:val="20"/>
                <w:szCs w:val="20"/>
                <w:lang w:val="ca-ES"/>
              </w:rPr>
            </w:pPr>
          </w:p>
        </w:tc>
        <w:tc>
          <w:tcPr>
            <w:tcW w:w="820" w:type="pct"/>
            <w:tcBorders>
              <w:top w:val="single" w:sz="4" w:space="0" w:color="auto"/>
              <w:bottom w:val="nil"/>
            </w:tcBorders>
            <w:shd w:val="clear" w:color="auto" w:fill="auto"/>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hRule="exact" w:val="47"/>
          <w:jc w:val="center"/>
        </w:trPr>
        <w:tc>
          <w:tcPr>
            <w:tcW w:w="2286" w:type="pct"/>
            <w:tcBorders>
              <w:top w:val="nil"/>
              <w:righ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76" w:type="pct"/>
            <w:tcBorders>
              <w:top w:val="nil"/>
              <w:left w:val="nil"/>
              <w:bottom w:val="single" w:sz="6" w:space="0" w:color="auto"/>
              <w:righ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44" w:type="pct"/>
            <w:tcBorders>
              <w:top w:val="nil"/>
              <w:left w:val="nil"/>
              <w:bottom w:val="single" w:sz="6" w:space="0" w:color="auto"/>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Borders>
              <w:top w:val="nil"/>
            </w:tcBorders>
          </w:tcPr>
          <w:p w:rsidR="00C129A4" w:rsidRPr="0072041C" w:rsidRDefault="00C129A4" w:rsidP="003F0B85">
            <w:pPr>
              <w:jc w:val="both"/>
              <w:rPr>
                <w:rFonts w:ascii="Arial Narrow" w:hAnsi="Arial Narrow" w:cs="Arial"/>
                <w:sz w:val="20"/>
                <w:szCs w:val="20"/>
                <w:lang w:val="ca-ES"/>
              </w:rPr>
            </w:pPr>
          </w:p>
        </w:tc>
        <w:tc>
          <w:tcPr>
            <w:tcW w:w="887" w:type="pct"/>
            <w:tcBorders>
              <w:top w:val="nil"/>
            </w:tcBorders>
            <w:vAlign w:val="center"/>
          </w:tcPr>
          <w:p w:rsidR="00C129A4" w:rsidRPr="0072041C" w:rsidRDefault="00C129A4" w:rsidP="003F0B85">
            <w:pPr>
              <w:jc w:val="both"/>
              <w:rPr>
                <w:rFonts w:ascii="Arial Narrow" w:hAnsi="Arial Narrow" w:cs="Arial"/>
                <w:sz w:val="20"/>
                <w:szCs w:val="20"/>
                <w:lang w:val="ca-ES"/>
              </w:rPr>
            </w:pPr>
          </w:p>
        </w:tc>
        <w:tc>
          <w:tcPr>
            <w:tcW w:w="820" w:type="pct"/>
            <w:tcBorders>
              <w:top w:val="nil"/>
            </w:tcBorders>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178"/>
          <w:jc w:val="center"/>
        </w:trPr>
        <w:tc>
          <w:tcPr>
            <w:tcW w:w="2286" w:type="pct"/>
            <w:tcBorders>
              <w:right w:val="nil"/>
            </w:tcBorders>
            <w:shd w:val="clear" w:color="auto" w:fill="FFFF00"/>
            <w:vAlign w:val="center"/>
          </w:tcPr>
          <w:p w:rsidR="00C129A4" w:rsidRPr="0072041C" w:rsidRDefault="00C129A4" w:rsidP="003F0B85">
            <w:pPr>
              <w:jc w:val="both"/>
              <w:rPr>
                <w:rFonts w:ascii="Arial Narrow" w:hAnsi="Arial Narrow" w:cs="Arial"/>
                <w:b/>
                <w:sz w:val="20"/>
                <w:szCs w:val="20"/>
                <w:lang w:val="ca-ES"/>
              </w:rPr>
            </w:pPr>
            <w:r w:rsidRPr="0072041C">
              <w:rPr>
                <w:rFonts w:ascii="Arial Narrow" w:hAnsi="Arial Narrow" w:cs="Arial"/>
                <w:b/>
                <w:sz w:val="20"/>
                <w:szCs w:val="20"/>
                <w:lang w:val="ca-ES"/>
              </w:rPr>
              <w:t>Compres</w:t>
            </w:r>
            <w:r w:rsidR="007C58C6" w:rsidRPr="0072041C">
              <w:rPr>
                <w:rFonts w:ascii="Arial Narrow" w:hAnsi="Arial Narrow" w:cs="Arial"/>
                <w:b/>
                <w:sz w:val="20"/>
                <w:szCs w:val="20"/>
                <w:lang w:val="ca-ES"/>
              </w:rPr>
              <w:t xml:space="preserve"> i treballs d’altres</w:t>
            </w:r>
          </w:p>
        </w:tc>
        <w:tc>
          <w:tcPr>
            <w:tcW w:w="76" w:type="pct"/>
            <w:tcBorders>
              <w:left w:val="nil"/>
              <w:bottom w:val="single" w:sz="6" w:space="0" w:color="auto"/>
              <w:righ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44" w:type="pct"/>
            <w:tcBorders>
              <w:left w:val="nil"/>
              <w:bottom w:val="single" w:sz="6" w:space="0" w:color="auto"/>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178"/>
          <w:jc w:val="center"/>
        </w:trPr>
        <w:tc>
          <w:tcPr>
            <w:tcW w:w="2286" w:type="pct"/>
            <w:tcBorders>
              <w:right w:val="nil"/>
            </w:tcBorders>
            <w:shd w:val="clear" w:color="auto" w:fill="FFFF00"/>
            <w:vAlign w:val="center"/>
          </w:tcPr>
          <w:p w:rsidR="00C129A4" w:rsidRPr="0072041C" w:rsidRDefault="007C58C6" w:rsidP="003F0B85">
            <w:pPr>
              <w:jc w:val="both"/>
              <w:rPr>
                <w:rFonts w:ascii="Arial Narrow" w:hAnsi="Arial Narrow" w:cs="Arial"/>
                <w:b/>
                <w:sz w:val="20"/>
                <w:szCs w:val="20"/>
                <w:lang w:val="ca-ES"/>
              </w:rPr>
            </w:pPr>
            <w:r w:rsidRPr="0072041C">
              <w:rPr>
                <w:rFonts w:ascii="Arial Narrow" w:hAnsi="Arial Narrow" w:cs="Arial"/>
                <w:b/>
                <w:sz w:val="20"/>
                <w:szCs w:val="20"/>
                <w:lang w:val="ca-ES"/>
              </w:rPr>
              <w:t>Serveis externs</w:t>
            </w:r>
          </w:p>
        </w:tc>
        <w:tc>
          <w:tcPr>
            <w:tcW w:w="76" w:type="pct"/>
            <w:tcBorders>
              <w:left w:val="nil"/>
              <w:righ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44" w:type="pct"/>
            <w:tcBorders>
              <w:lef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225"/>
          <w:jc w:val="center"/>
        </w:trPr>
        <w:tc>
          <w:tcPr>
            <w:tcW w:w="2286" w:type="pct"/>
            <w:tcBorders>
              <w:right w:val="nil"/>
            </w:tcBorders>
            <w:shd w:val="clear" w:color="auto" w:fill="FFFF00"/>
            <w:vAlign w:val="center"/>
          </w:tcPr>
          <w:p w:rsidR="00C129A4" w:rsidRPr="0072041C" w:rsidRDefault="007C58C6" w:rsidP="003F0B85">
            <w:pPr>
              <w:jc w:val="both"/>
              <w:rPr>
                <w:rFonts w:ascii="Arial Narrow" w:hAnsi="Arial Narrow" w:cs="Arial"/>
                <w:sz w:val="20"/>
                <w:szCs w:val="20"/>
                <w:lang w:val="ca-ES"/>
              </w:rPr>
            </w:pPr>
            <w:r w:rsidRPr="0072041C">
              <w:rPr>
                <w:rFonts w:ascii="Arial Narrow" w:hAnsi="Arial Narrow" w:cs="Arial"/>
                <w:sz w:val="20"/>
                <w:szCs w:val="20"/>
                <w:lang w:val="ca-ES"/>
              </w:rPr>
              <w:t>Lloguers</w:t>
            </w:r>
          </w:p>
        </w:tc>
        <w:tc>
          <w:tcPr>
            <w:tcW w:w="76" w:type="pct"/>
            <w:tcBorders>
              <w:left w:val="nil"/>
              <w:righ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44" w:type="pct"/>
            <w:tcBorders>
              <w:lef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170"/>
          <w:jc w:val="center"/>
        </w:trPr>
        <w:tc>
          <w:tcPr>
            <w:tcW w:w="2361" w:type="pct"/>
            <w:gridSpan w:val="2"/>
            <w:tcBorders>
              <w:right w:val="nil"/>
            </w:tcBorders>
            <w:shd w:val="clear" w:color="auto" w:fill="FFFF00"/>
            <w:vAlign w:val="center"/>
          </w:tcPr>
          <w:p w:rsidR="00C129A4" w:rsidRPr="0072041C" w:rsidRDefault="007C58C6" w:rsidP="003F0B85">
            <w:pPr>
              <w:jc w:val="both"/>
              <w:rPr>
                <w:rFonts w:ascii="Arial Narrow" w:hAnsi="Arial Narrow" w:cs="Arial"/>
                <w:sz w:val="20"/>
                <w:szCs w:val="20"/>
                <w:lang w:val="ca-ES"/>
              </w:rPr>
            </w:pPr>
            <w:r w:rsidRPr="0072041C">
              <w:rPr>
                <w:rFonts w:ascii="Arial Narrow" w:hAnsi="Arial Narrow" w:cs="Arial"/>
                <w:sz w:val="20"/>
                <w:szCs w:val="20"/>
                <w:lang w:val="ca-ES"/>
              </w:rPr>
              <w:t>Leasing</w:t>
            </w:r>
          </w:p>
        </w:tc>
        <w:tc>
          <w:tcPr>
            <w:tcW w:w="44" w:type="pct"/>
            <w:tcBorders>
              <w:lef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170"/>
          <w:jc w:val="center"/>
        </w:trPr>
        <w:tc>
          <w:tcPr>
            <w:tcW w:w="2286" w:type="pct"/>
            <w:tcBorders>
              <w:right w:val="nil"/>
            </w:tcBorders>
            <w:shd w:val="clear" w:color="auto" w:fill="FFFF00"/>
            <w:vAlign w:val="center"/>
          </w:tcPr>
          <w:p w:rsidR="00C129A4" w:rsidRPr="0072041C" w:rsidRDefault="007C58C6" w:rsidP="003F0B85">
            <w:pPr>
              <w:jc w:val="both"/>
              <w:rPr>
                <w:rFonts w:ascii="Arial Narrow" w:hAnsi="Arial Narrow" w:cs="Arial"/>
                <w:sz w:val="20"/>
                <w:szCs w:val="20"/>
                <w:lang w:val="ca-ES"/>
              </w:rPr>
            </w:pPr>
            <w:r w:rsidRPr="0072041C">
              <w:rPr>
                <w:rFonts w:ascii="Arial Narrow" w:hAnsi="Arial Narrow" w:cs="Arial"/>
                <w:sz w:val="20"/>
                <w:szCs w:val="20"/>
                <w:lang w:val="ca-ES"/>
              </w:rPr>
              <w:t>Reparacions</w:t>
            </w:r>
          </w:p>
        </w:tc>
        <w:tc>
          <w:tcPr>
            <w:tcW w:w="76" w:type="pct"/>
            <w:tcBorders>
              <w:left w:val="nil"/>
              <w:righ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44" w:type="pct"/>
            <w:tcBorders>
              <w:lef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170"/>
          <w:jc w:val="center"/>
        </w:trPr>
        <w:tc>
          <w:tcPr>
            <w:tcW w:w="2361" w:type="pct"/>
            <w:gridSpan w:val="2"/>
            <w:tcBorders>
              <w:right w:val="nil"/>
            </w:tcBorders>
            <w:shd w:val="clear" w:color="auto" w:fill="FFFF00"/>
            <w:vAlign w:val="center"/>
          </w:tcPr>
          <w:p w:rsidR="00C129A4" w:rsidRPr="0072041C" w:rsidRDefault="007C58C6" w:rsidP="003F0B85">
            <w:pPr>
              <w:jc w:val="both"/>
              <w:rPr>
                <w:rFonts w:ascii="Arial Narrow" w:hAnsi="Arial Narrow" w:cs="Arial"/>
                <w:sz w:val="20"/>
                <w:szCs w:val="20"/>
                <w:lang w:val="ca-ES"/>
              </w:rPr>
            </w:pPr>
            <w:r w:rsidRPr="0072041C">
              <w:rPr>
                <w:rFonts w:ascii="Arial Narrow" w:hAnsi="Arial Narrow" w:cs="Arial"/>
                <w:sz w:val="20"/>
                <w:szCs w:val="20"/>
                <w:lang w:val="ca-ES"/>
              </w:rPr>
              <w:t>Serveis de professionals</w:t>
            </w:r>
          </w:p>
        </w:tc>
        <w:tc>
          <w:tcPr>
            <w:tcW w:w="44" w:type="pct"/>
            <w:tcBorders>
              <w:lef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225"/>
          <w:jc w:val="center"/>
        </w:trPr>
        <w:tc>
          <w:tcPr>
            <w:tcW w:w="2286" w:type="pct"/>
            <w:tcBorders>
              <w:right w:val="nil"/>
            </w:tcBorders>
            <w:shd w:val="clear" w:color="auto" w:fill="FFFF00"/>
            <w:vAlign w:val="center"/>
          </w:tcPr>
          <w:p w:rsidR="00C129A4" w:rsidRPr="0072041C" w:rsidRDefault="007C58C6" w:rsidP="003F0B85">
            <w:pPr>
              <w:ind w:right="-350"/>
              <w:jc w:val="both"/>
              <w:rPr>
                <w:rFonts w:ascii="Arial Narrow" w:hAnsi="Arial Narrow" w:cs="Arial"/>
                <w:sz w:val="20"/>
                <w:szCs w:val="20"/>
                <w:lang w:val="ca-ES"/>
              </w:rPr>
            </w:pPr>
            <w:r w:rsidRPr="0072041C">
              <w:rPr>
                <w:rFonts w:ascii="Arial Narrow" w:hAnsi="Arial Narrow" w:cs="Arial"/>
                <w:sz w:val="20"/>
                <w:szCs w:val="20"/>
                <w:lang w:val="ca-ES"/>
              </w:rPr>
              <w:t>Comissions</w:t>
            </w:r>
          </w:p>
        </w:tc>
        <w:tc>
          <w:tcPr>
            <w:tcW w:w="76" w:type="pct"/>
            <w:tcBorders>
              <w:left w:val="nil"/>
              <w:right w:val="nil"/>
            </w:tcBorders>
            <w:shd w:val="clear" w:color="auto" w:fill="FFFF00"/>
            <w:vAlign w:val="center"/>
          </w:tcPr>
          <w:p w:rsidR="00C129A4" w:rsidRPr="0072041C" w:rsidRDefault="00C129A4" w:rsidP="003F0B85">
            <w:pPr>
              <w:ind w:left="149" w:hanging="149"/>
              <w:jc w:val="both"/>
              <w:rPr>
                <w:rFonts w:ascii="Arial Narrow" w:hAnsi="Arial Narrow" w:cs="Arial"/>
                <w:sz w:val="20"/>
                <w:szCs w:val="20"/>
                <w:lang w:val="ca-ES"/>
              </w:rPr>
            </w:pPr>
          </w:p>
        </w:tc>
        <w:tc>
          <w:tcPr>
            <w:tcW w:w="44" w:type="pct"/>
            <w:tcBorders>
              <w:lef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225"/>
          <w:jc w:val="center"/>
        </w:trPr>
        <w:tc>
          <w:tcPr>
            <w:tcW w:w="2361" w:type="pct"/>
            <w:gridSpan w:val="2"/>
            <w:tcBorders>
              <w:right w:val="nil"/>
            </w:tcBorders>
            <w:shd w:val="clear" w:color="auto" w:fill="FFFF00"/>
            <w:vAlign w:val="center"/>
          </w:tcPr>
          <w:p w:rsidR="00C129A4" w:rsidRPr="0072041C" w:rsidRDefault="007C58C6" w:rsidP="003F0B85">
            <w:pPr>
              <w:jc w:val="both"/>
              <w:rPr>
                <w:rFonts w:ascii="Arial Narrow" w:hAnsi="Arial Narrow" w:cs="Arial"/>
                <w:sz w:val="20"/>
                <w:szCs w:val="20"/>
                <w:lang w:val="ca-ES"/>
              </w:rPr>
            </w:pPr>
            <w:r w:rsidRPr="0072041C">
              <w:rPr>
                <w:rFonts w:ascii="Arial Narrow" w:hAnsi="Arial Narrow" w:cs="Arial"/>
                <w:sz w:val="20"/>
                <w:szCs w:val="20"/>
                <w:lang w:val="ca-ES"/>
              </w:rPr>
              <w:t>Transport d’existències</w:t>
            </w:r>
          </w:p>
        </w:tc>
        <w:tc>
          <w:tcPr>
            <w:tcW w:w="44" w:type="pct"/>
            <w:tcBorders>
              <w:lef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225"/>
          <w:jc w:val="center"/>
        </w:trPr>
        <w:tc>
          <w:tcPr>
            <w:tcW w:w="2406" w:type="pct"/>
            <w:gridSpan w:val="3"/>
            <w:shd w:val="clear" w:color="auto" w:fill="FFFF00"/>
            <w:vAlign w:val="center"/>
          </w:tcPr>
          <w:p w:rsidR="00C129A4" w:rsidRPr="0072041C" w:rsidRDefault="007C58C6" w:rsidP="003F0B85">
            <w:pPr>
              <w:jc w:val="both"/>
              <w:rPr>
                <w:rFonts w:ascii="Arial Narrow" w:hAnsi="Arial Narrow" w:cs="Arial"/>
                <w:sz w:val="20"/>
                <w:szCs w:val="20"/>
                <w:lang w:val="ca-ES"/>
              </w:rPr>
            </w:pPr>
            <w:r w:rsidRPr="0072041C">
              <w:rPr>
                <w:rFonts w:ascii="Arial Narrow" w:hAnsi="Arial Narrow" w:cs="Arial"/>
                <w:sz w:val="20"/>
                <w:szCs w:val="20"/>
                <w:lang w:val="ca-ES"/>
              </w:rPr>
              <w:t>Assegurances</w:t>
            </w: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225"/>
          <w:jc w:val="center"/>
        </w:trPr>
        <w:tc>
          <w:tcPr>
            <w:tcW w:w="2286" w:type="pct"/>
            <w:tcBorders>
              <w:right w:val="nil"/>
            </w:tcBorders>
            <w:shd w:val="clear" w:color="auto" w:fill="FFFF00"/>
            <w:vAlign w:val="center"/>
          </w:tcPr>
          <w:p w:rsidR="00C129A4" w:rsidRPr="0072041C" w:rsidRDefault="007C58C6" w:rsidP="003F0B85">
            <w:pPr>
              <w:jc w:val="both"/>
              <w:rPr>
                <w:rFonts w:ascii="Arial Narrow" w:hAnsi="Arial Narrow" w:cs="Arial"/>
                <w:sz w:val="20"/>
                <w:szCs w:val="20"/>
                <w:lang w:val="ca-ES"/>
              </w:rPr>
            </w:pPr>
            <w:r w:rsidRPr="0072041C">
              <w:rPr>
                <w:rFonts w:ascii="Arial Narrow" w:hAnsi="Arial Narrow" w:cs="Arial"/>
                <w:sz w:val="20"/>
                <w:szCs w:val="20"/>
                <w:lang w:val="ca-ES"/>
              </w:rPr>
              <w:t>Serveis bancaris</w:t>
            </w:r>
          </w:p>
        </w:tc>
        <w:tc>
          <w:tcPr>
            <w:tcW w:w="76" w:type="pct"/>
            <w:tcBorders>
              <w:left w:val="nil"/>
              <w:bottom w:val="single" w:sz="6" w:space="0" w:color="auto"/>
              <w:righ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44" w:type="pct"/>
            <w:tcBorders>
              <w:lef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225"/>
          <w:jc w:val="center"/>
        </w:trPr>
        <w:tc>
          <w:tcPr>
            <w:tcW w:w="2286" w:type="pct"/>
            <w:tcBorders>
              <w:right w:val="nil"/>
            </w:tcBorders>
            <w:shd w:val="clear" w:color="auto" w:fill="FFFF00"/>
            <w:vAlign w:val="center"/>
          </w:tcPr>
          <w:p w:rsidR="00C129A4" w:rsidRPr="0072041C" w:rsidRDefault="007C58C6" w:rsidP="003F0B85">
            <w:pPr>
              <w:jc w:val="both"/>
              <w:rPr>
                <w:rFonts w:ascii="Arial Narrow" w:hAnsi="Arial Narrow" w:cs="Arial"/>
                <w:sz w:val="20"/>
                <w:szCs w:val="20"/>
                <w:lang w:val="ca-ES"/>
              </w:rPr>
            </w:pPr>
            <w:r w:rsidRPr="0072041C">
              <w:rPr>
                <w:rFonts w:ascii="Arial Narrow" w:hAnsi="Arial Narrow" w:cs="Arial"/>
                <w:sz w:val="20"/>
                <w:szCs w:val="20"/>
                <w:lang w:val="ca-ES"/>
              </w:rPr>
              <w:t>Publicitat</w:t>
            </w:r>
          </w:p>
        </w:tc>
        <w:tc>
          <w:tcPr>
            <w:tcW w:w="76" w:type="pct"/>
            <w:tcBorders>
              <w:left w:val="nil"/>
              <w:righ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44" w:type="pct"/>
            <w:tcBorders>
              <w:lef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225"/>
          <w:jc w:val="center"/>
        </w:trPr>
        <w:tc>
          <w:tcPr>
            <w:tcW w:w="2286" w:type="pct"/>
            <w:tcBorders>
              <w:right w:val="nil"/>
            </w:tcBorders>
            <w:shd w:val="clear" w:color="auto" w:fill="FFFF00"/>
            <w:vAlign w:val="center"/>
          </w:tcPr>
          <w:p w:rsidR="00C129A4" w:rsidRPr="0072041C" w:rsidRDefault="007C58C6" w:rsidP="003F0B85">
            <w:pPr>
              <w:jc w:val="both"/>
              <w:rPr>
                <w:rFonts w:ascii="Arial Narrow" w:hAnsi="Arial Narrow" w:cs="Arial"/>
                <w:sz w:val="20"/>
                <w:szCs w:val="20"/>
                <w:lang w:val="ca-ES"/>
              </w:rPr>
            </w:pPr>
            <w:r w:rsidRPr="0072041C">
              <w:rPr>
                <w:rFonts w:ascii="Arial Narrow" w:hAnsi="Arial Narrow" w:cs="Arial"/>
                <w:sz w:val="20"/>
                <w:szCs w:val="20"/>
                <w:lang w:val="ca-ES"/>
              </w:rPr>
              <w:t>Subministraments</w:t>
            </w:r>
          </w:p>
        </w:tc>
        <w:tc>
          <w:tcPr>
            <w:tcW w:w="76" w:type="pct"/>
            <w:tcBorders>
              <w:left w:val="nil"/>
              <w:righ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44" w:type="pct"/>
            <w:tcBorders>
              <w:left w:val="nil"/>
              <w:bottom w:val="single" w:sz="6" w:space="0" w:color="auto"/>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225"/>
          <w:jc w:val="center"/>
        </w:trPr>
        <w:tc>
          <w:tcPr>
            <w:tcW w:w="2361" w:type="pct"/>
            <w:gridSpan w:val="2"/>
            <w:tcBorders>
              <w:right w:val="nil"/>
            </w:tcBorders>
            <w:shd w:val="clear" w:color="auto" w:fill="FFFF00"/>
            <w:vAlign w:val="center"/>
          </w:tcPr>
          <w:p w:rsidR="00C129A4" w:rsidRPr="0072041C" w:rsidRDefault="007C58C6" w:rsidP="003F0B85">
            <w:pPr>
              <w:jc w:val="both"/>
              <w:rPr>
                <w:rFonts w:ascii="Arial Narrow" w:hAnsi="Arial Narrow" w:cs="Arial"/>
                <w:sz w:val="20"/>
                <w:szCs w:val="20"/>
                <w:lang w:val="ca-ES"/>
              </w:rPr>
            </w:pPr>
            <w:r w:rsidRPr="0072041C">
              <w:rPr>
                <w:rFonts w:ascii="Arial Narrow" w:hAnsi="Arial Narrow" w:cs="Arial"/>
                <w:sz w:val="20"/>
                <w:szCs w:val="20"/>
                <w:lang w:val="ca-ES"/>
              </w:rPr>
              <w:t>Despeses diverses</w:t>
            </w:r>
          </w:p>
        </w:tc>
        <w:tc>
          <w:tcPr>
            <w:tcW w:w="44" w:type="pct"/>
            <w:tcBorders>
              <w:lef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hRule="exact" w:val="225"/>
          <w:jc w:val="center"/>
        </w:trPr>
        <w:tc>
          <w:tcPr>
            <w:tcW w:w="2406" w:type="pct"/>
            <w:gridSpan w:val="3"/>
            <w:shd w:val="clear" w:color="auto" w:fill="FFFF00"/>
            <w:vAlign w:val="center"/>
          </w:tcPr>
          <w:p w:rsidR="00C129A4" w:rsidRPr="0072041C" w:rsidRDefault="007C58C6" w:rsidP="003F0B85">
            <w:pPr>
              <w:jc w:val="both"/>
              <w:rPr>
                <w:rFonts w:ascii="Arial Narrow" w:hAnsi="Arial Narrow" w:cs="Arial"/>
                <w:b/>
                <w:sz w:val="20"/>
                <w:szCs w:val="20"/>
                <w:lang w:val="ca-ES"/>
              </w:rPr>
            </w:pPr>
            <w:r w:rsidRPr="0072041C">
              <w:rPr>
                <w:rFonts w:ascii="Arial Narrow" w:hAnsi="Arial Narrow" w:cs="Arial"/>
                <w:b/>
                <w:sz w:val="20"/>
                <w:szCs w:val="20"/>
                <w:lang w:val="ca-ES"/>
              </w:rPr>
              <w:t>Despeses de personal</w:t>
            </w: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hRule="exact" w:val="225"/>
          <w:jc w:val="center"/>
        </w:trPr>
        <w:tc>
          <w:tcPr>
            <w:tcW w:w="2406" w:type="pct"/>
            <w:gridSpan w:val="3"/>
            <w:shd w:val="clear" w:color="auto" w:fill="FFFF00"/>
            <w:vAlign w:val="center"/>
          </w:tcPr>
          <w:p w:rsidR="00C129A4" w:rsidRPr="0072041C" w:rsidRDefault="007C58C6" w:rsidP="003F0B85">
            <w:pPr>
              <w:jc w:val="both"/>
              <w:rPr>
                <w:rFonts w:ascii="Arial Narrow" w:hAnsi="Arial Narrow" w:cs="Arial"/>
                <w:sz w:val="20"/>
                <w:szCs w:val="20"/>
                <w:lang w:val="ca-ES"/>
              </w:rPr>
            </w:pPr>
            <w:r w:rsidRPr="0072041C">
              <w:rPr>
                <w:rFonts w:ascii="Arial Narrow" w:hAnsi="Arial Narrow" w:cs="Arial"/>
                <w:sz w:val="20"/>
                <w:szCs w:val="20"/>
                <w:lang w:val="ca-ES"/>
              </w:rPr>
              <w:t>Retribucions</w:t>
            </w:r>
          </w:p>
          <w:p w:rsidR="00994FBB" w:rsidRPr="0072041C" w:rsidRDefault="00994FBB" w:rsidP="003F0B85">
            <w:pPr>
              <w:jc w:val="both"/>
              <w:rPr>
                <w:rFonts w:ascii="Arial Narrow" w:hAnsi="Arial Narrow" w:cs="Arial"/>
                <w:sz w:val="20"/>
                <w:szCs w:val="20"/>
                <w:lang w:val="ca-ES"/>
              </w:rPr>
            </w:pP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hRule="exact" w:val="342"/>
          <w:jc w:val="center"/>
        </w:trPr>
        <w:tc>
          <w:tcPr>
            <w:tcW w:w="2406" w:type="pct"/>
            <w:gridSpan w:val="3"/>
            <w:shd w:val="clear" w:color="auto" w:fill="FFFF00"/>
            <w:vAlign w:val="center"/>
          </w:tcPr>
          <w:p w:rsidR="00C129A4" w:rsidRPr="0072041C" w:rsidRDefault="007C58C6" w:rsidP="003F0B85">
            <w:pPr>
              <w:jc w:val="both"/>
              <w:rPr>
                <w:rFonts w:ascii="Arial Narrow" w:hAnsi="Arial Narrow" w:cs="Arial"/>
                <w:sz w:val="20"/>
                <w:szCs w:val="20"/>
                <w:lang w:val="ca-ES"/>
              </w:rPr>
            </w:pPr>
            <w:r w:rsidRPr="0072041C">
              <w:rPr>
                <w:rFonts w:ascii="Arial Narrow" w:hAnsi="Arial Narrow" w:cs="Arial"/>
                <w:sz w:val="20"/>
                <w:szCs w:val="20"/>
                <w:lang w:val="ca-ES"/>
              </w:rPr>
              <w:t>Seguretat social</w:t>
            </w:r>
          </w:p>
          <w:p w:rsidR="00994FBB" w:rsidRPr="0072041C" w:rsidRDefault="00994FBB" w:rsidP="003F0B85">
            <w:pPr>
              <w:jc w:val="both"/>
              <w:rPr>
                <w:rFonts w:ascii="Arial Narrow" w:hAnsi="Arial Narrow" w:cs="Arial"/>
                <w:sz w:val="20"/>
                <w:szCs w:val="20"/>
                <w:lang w:val="ca-ES"/>
              </w:rPr>
            </w:pP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hRule="exact" w:val="152"/>
          <w:jc w:val="center"/>
        </w:trPr>
        <w:tc>
          <w:tcPr>
            <w:tcW w:w="2406" w:type="pct"/>
            <w:gridSpan w:val="3"/>
            <w:tcBorders>
              <w:bottom w:val="nil"/>
            </w:tcBorders>
            <w:shd w:val="clear" w:color="auto" w:fill="FFFF00"/>
            <w:vAlign w:val="center"/>
          </w:tcPr>
          <w:p w:rsidR="00C129A4" w:rsidRPr="0072041C" w:rsidRDefault="00C129A4" w:rsidP="003F0B85">
            <w:pPr>
              <w:jc w:val="both"/>
              <w:rPr>
                <w:rFonts w:ascii="Arial Narrow" w:hAnsi="Arial Narrow" w:cs="Arial"/>
                <w:b/>
                <w:sz w:val="20"/>
                <w:szCs w:val="20"/>
                <w:lang w:val="ca-ES"/>
              </w:rPr>
            </w:pPr>
          </w:p>
          <w:p w:rsidR="00994FBB" w:rsidRPr="0072041C" w:rsidRDefault="00994FBB" w:rsidP="003F0B85">
            <w:pPr>
              <w:jc w:val="both"/>
              <w:rPr>
                <w:rFonts w:ascii="Arial Narrow" w:hAnsi="Arial Narrow" w:cs="Arial"/>
                <w:b/>
                <w:sz w:val="20"/>
                <w:szCs w:val="20"/>
                <w:lang w:val="ca-ES"/>
              </w:rPr>
            </w:pPr>
          </w:p>
          <w:p w:rsidR="00994FBB" w:rsidRPr="0072041C" w:rsidRDefault="00994FBB" w:rsidP="003F0B85">
            <w:pPr>
              <w:jc w:val="both"/>
              <w:rPr>
                <w:rFonts w:ascii="Arial Narrow" w:hAnsi="Arial Narrow" w:cs="Arial"/>
                <w:b/>
                <w:sz w:val="20"/>
                <w:szCs w:val="20"/>
                <w:lang w:val="ca-ES"/>
              </w:rPr>
            </w:pPr>
          </w:p>
          <w:p w:rsidR="00994FBB" w:rsidRPr="0072041C" w:rsidRDefault="00994FBB" w:rsidP="003F0B85">
            <w:pPr>
              <w:jc w:val="both"/>
              <w:rPr>
                <w:rFonts w:ascii="Arial Narrow" w:hAnsi="Arial Narrow" w:cs="Arial"/>
                <w:b/>
                <w:sz w:val="20"/>
                <w:szCs w:val="20"/>
                <w:lang w:val="ca-ES"/>
              </w:rPr>
            </w:pPr>
          </w:p>
        </w:tc>
        <w:tc>
          <w:tcPr>
            <w:tcW w:w="887" w:type="pct"/>
            <w:tcBorders>
              <w:bottom w:val="nil"/>
            </w:tcBorders>
          </w:tcPr>
          <w:p w:rsidR="00C129A4" w:rsidRPr="0072041C" w:rsidRDefault="00C129A4" w:rsidP="003F0B85">
            <w:pPr>
              <w:jc w:val="both"/>
              <w:rPr>
                <w:rFonts w:ascii="Arial Narrow" w:hAnsi="Arial Narrow" w:cs="Arial"/>
                <w:sz w:val="20"/>
                <w:szCs w:val="20"/>
                <w:lang w:val="ca-ES"/>
              </w:rPr>
            </w:pPr>
          </w:p>
        </w:tc>
        <w:tc>
          <w:tcPr>
            <w:tcW w:w="887" w:type="pct"/>
            <w:tcBorders>
              <w:bottom w:val="nil"/>
            </w:tcBorders>
            <w:vAlign w:val="center"/>
          </w:tcPr>
          <w:p w:rsidR="00C129A4" w:rsidRPr="0072041C" w:rsidRDefault="00C129A4" w:rsidP="003F0B85">
            <w:pPr>
              <w:jc w:val="both"/>
              <w:rPr>
                <w:rFonts w:ascii="Arial Narrow" w:hAnsi="Arial Narrow" w:cs="Arial"/>
                <w:sz w:val="20"/>
                <w:szCs w:val="20"/>
                <w:lang w:val="ca-ES"/>
              </w:rPr>
            </w:pPr>
          </w:p>
        </w:tc>
        <w:tc>
          <w:tcPr>
            <w:tcW w:w="820" w:type="pct"/>
            <w:tcBorders>
              <w:bottom w:val="nil"/>
            </w:tcBorders>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405"/>
          <w:jc w:val="center"/>
        </w:trPr>
        <w:tc>
          <w:tcPr>
            <w:tcW w:w="2406" w:type="pct"/>
            <w:gridSpan w:val="3"/>
            <w:tcBorders>
              <w:top w:val="nil"/>
            </w:tcBorders>
            <w:shd w:val="clear" w:color="auto" w:fill="FFFF00"/>
            <w:vAlign w:val="center"/>
          </w:tcPr>
          <w:p w:rsidR="00C129A4" w:rsidRPr="0072041C" w:rsidRDefault="00994FBB" w:rsidP="003F0B85">
            <w:pPr>
              <w:jc w:val="both"/>
              <w:rPr>
                <w:rFonts w:ascii="Arial Narrow" w:hAnsi="Arial Narrow" w:cs="Arial"/>
                <w:b/>
                <w:sz w:val="20"/>
                <w:szCs w:val="20"/>
                <w:lang w:val="ca-ES"/>
              </w:rPr>
            </w:pPr>
            <w:r w:rsidRPr="0072041C">
              <w:rPr>
                <w:rFonts w:ascii="Arial Narrow" w:hAnsi="Arial Narrow" w:cs="Arial"/>
                <w:b/>
                <w:sz w:val="20"/>
                <w:szCs w:val="20"/>
                <w:lang w:val="ca-ES"/>
              </w:rPr>
              <w:t>Hisenda pública</w:t>
            </w:r>
          </w:p>
        </w:tc>
        <w:tc>
          <w:tcPr>
            <w:tcW w:w="887" w:type="pct"/>
            <w:tcBorders>
              <w:top w:val="nil"/>
            </w:tcBorders>
          </w:tcPr>
          <w:p w:rsidR="00C129A4" w:rsidRPr="0072041C" w:rsidRDefault="00C129A4" w:rsidP="003F0B85">
            <w:pPr>
              <w:jc w:val="both"/>
              <w:rPr>
                <w:rFonts w:ascii="Arial Narrow" w:hAnsi="Arial Narrow" w:cs="Arial"/>
                <w:sz w:val="20"/>
                <w:szCs w:val="20"/>
                <w:lang w:val="ca-ES"/>
              </w:rPr>
            </w:pPr>
          </w:p>
        </w:tc>
        <w:tc>
          <w:tcPr>
            <w:tcW w:w="887" w:type="pct"/>
            <w:tcBorders>
              <w:top w:val="nil"/>
            </w:tcBorders>
            <w:vAlign w:val="center"/>
          </w:tcPr>
          <w:p w:rsidR="00C129A4" w:rsidRPr="0072041C" w:rsidRDefault="00C129A4" w:rsidP="003F0B85">
            <w:pPr>
              <w:jc w:val="both"/>
              <w:rPr>
                <w:rFonts w:ascii="Arial Narrow" w:hAnsi="Arial Narrow" w:cs="Arial"/>
                <w:sz w:val="20"/>
                <w:szCs w:val="20"/>
                <w:lang w:val="ca-ES"/>
              </w:rPr>
            </w:pPr>
          </w:p>
        </w:tc>
        <w:tc>
          <w:tcPr>
            <w:tcW w:w="820" w:type="pct"/>
            <w:tcBorders>
              <w:top w:val="nil"/>
            </w:tcBorders>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225"/>
          <w:jc w:val="center"/>
        </w:trPr>
        <w:tc>
          <w:tcPr>
            <w:tcW w:w="2406" w:type="pct"/>
            <w:gridSpan w:val="3"/>
            <w:shd w:val="clear" w:color="auto" w:fill="FFFF00"/>
            <w:vAlign w:val="center"/>
          </w:tcPr>
          <w:p w:rsidR="00C129A4" w:rsidRPr="0072041C" w:rsidRDefault="004C0FC2" w:rsidP="003F0B85">
            <w:pPr>
              <w:jc w:val="both"/>
              <w:rPr>
                <w:rFonts w:ascii="Arial Narrow" w:hAnsi="Arial Narrow" w:cs="Arial"/>
                <w:sz w:val="20"/>
                <w:szCs w:val="20"/>
                <w:lang w:val="ca-ES"/>
              </w:rPr>
            </w:pPr>
            <w:r w:rsidRPr="0072041C">
              <w:rPr>
                <w:rFonts w:ascii="Arial Narrow" w:hAnsi="Arial Narrow" w:cs="Arial"/>
                <w:sz w:val="20"/>
                <w:szCs w:val="20"/>
                <w:lang w:val="ca-ES"/>
              </w:rPr>
              <w:t>Liquidació IVA</w:t>
            </w: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225"/>
          <w:jc w:val="center"/>
        </w:trPr>
        <w:tc>
          <w:tcPr>
            <w:tcW w:w="2286" w:type="pct"/>
            <w:tcBorders>
              <w:bottom w:val="single" w:sz="6" w:space="0" w:color="auto"/>
              <w:right w:val="nil"/>
            </w:tcBorders>
            <w:shd w:val="clear" w:color="auto" w:fill="FFFF00"/>
            <w:vAlign w:val="center"/>
          </w:tcPr>
          <w:p w:rsidR="00C129A4" w:rsidRPr="0072041C" w:rsidRDefault="004C0FC2" w:rsidP="003F0B85">
            <w:pPr>
              <w:jc w:val="both"/>
              <w:rPr>
                <w:rFonts w:ascii="Arial Narrow" w:hAnsi="Arial Narrow" w:cs="Arial"/>
                <w:sz w:val="20"/>
                <w:szCs w:val="20"/>
                <w:lang w:val="ca-ES"/>
              </w:rPr>
            </w:pPr>
            <w:r w:rsidRPr="0072041C">
              <w:rPr>
                <w:rFonts w:ascii="Arial Narrow" w:hAnsi="Arial Narrow" w:cs="Arial"/>
                <w:sz w:val="20"/>
                <w:szCs w:val="20"/>
                <w:lang w:val="ca-ES"/>
              </w:rPr>
              <w:t>Liquidació IRPF</w:t>
            </w:r>
          </w:p>
        </w:tc>
        <w:tc>
          <w:tcPr>
            <w:tcW w:w="76" w:type="pct"/>
            <w:tcBorders>
              <w:left w:val="nil"/>
              <w:bottom w:val="single" w:sz="6" w:space="0" w:color="auto"/>
              <w:right w:val="nil"/>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44" w:type="pct"/>
            <w:tcBorders>
              <w:left w:val="nil"/>
              <w:bottom w:val="single" w:sz="6" w:space="0" w:color="auto"/>
            </w:tcBorders>
            <w:shd w:val="clear" w:color="auto" w:fill="FFFF00"/>
            <w:vAlign w:val="center"/>
          </w:tcPr>
          <w:p w:rsidR="00C129A4" w:rsidRPr="0072041C" w:rsidRDefault="00C129A4" w:rsidP="003F0B85">
            <w:pPr>
              <w:jc w:val="both"/>
              <w:rPr>
                <w:rFonts w:ascii="Arial Narrow" w:hAnsi="Arial Narrow" w:cs="Arial"/>
                <w:sz w:val="20"/>
                <w:szCs w:val="20"/>
                <w:lang w:val="ca-ES"/>
              </w:rPr>
            </w:pPr>
          </w:p>
        </w:tc>
        <w:tc>
          <w:tcPr>
            <w:tcW w:w="887" w:type="pct"/>
          </w:tcPr>
          <w:p w:rsidR="00C129A4" w:rsidRPr="0072041C" w:rsidRDefault="00C129A4" w:rsidP="003F0B85">
            <w:pPr>
              <w:jc w:val="both"/>
              <w:rPr>
                <w:rFonts w:ascii="Arial Narrow" w:hAnsi="Arial Narrow" w:cs="Arial"/>
                <w:sz w:val="20"/>
                <w:szCs w:val="20"/>
                <w:lang w:val="ca-ES"/>
              </w:rPr>
            </w:pPr>
          </w:p>
        </w:tc>
        <w:tc>
          <w:tcPr>
            <w:tcW w:w="887" w:type="pct"/>
            <w:vAlign w:val="center"/>
          </w:tcPr>
          <w:p w:rsidR="00C129A4" w:rsidRPr="0072041C" w:rsidRDefault="00C129A4" w:rsidP="003F0B85">
            <w:pPr>
              <w:jc w:val="both"/>
              <w:rPr>
                <w:rFonts w:ascii="Arial Narrow" w:hAnsi="Arial Narrow" w:cs="Arial"/>
                <w:sz w:val="20"/>
                <w:szCs w:val="20"/>
                <w:lang w:val="ca-ES"/>
              </w:rPr>
            </w:pPr>
          </w:p>
        </w:tc>
        <w:tc>
          <w:tcPr>
            <w:tcW w:w="820" w:type="pct"/>
            <w:vAlign w:val="center"/>
          </w:tcPr>
          <w:p w:rsidR="00C129A4" w:rsidRPr="0072041C" w:rsidRDefault="00C129A4" w:rsidP="003F0B85">
            <w:pPr>
              <w:jc w:val="both"/>
              <w:rPr>
                <w:rFonts w:ascii="Arial Narrow" w:hAnsi="Arial Narrow" w:cs="Arial"/>
                <w:lang w:val="ca-ES"/>
              </w:rPr>
            </w:pPr>
          </w:p>
        </w:tc>
      </w:tr>
      <w:tr w:rsidR="00994FBB" w:rsidRPr="0072041C" w:rsidTr="00994FBB">
        <w:trPr>
          <w:trHeight w:val="225"/>
          <w:jc w:val="center"/>
        </w:trPr>
        <w:tc>
          <w:tcPr>
            <w:tcW w:w="2286" w:type="pct"/>
            <w:tcBorders>
              <w:bottom w:val="single" w:sz="6" w:space="0" w:color="auto"/>
              <w:right w:val="nil"/>
            </w:tcBorders>
            <w:shd w:val="clear" w:color="auto" w:fill="FFFF00"/>
            <w:vAlign w:val="center"/>
          </w:tcPr>
          <w:p w:rsidR="004C0FC2" w:rsidRPr="0072041C" w:rsidRDefault="004C0FC2" w:rsidP="003F0B85">
            <w:pPr>
              <w:jc w:val="both"/>
              <w:rPr>
                <w:rFonts w:ascii="Arial Narrow" w:hAnsi="Arial Narrow" w:cs="Arial"/>
                <w:sz w:val="20"/>
                <w:szCs w:val="20"/>
                <w:lang w:val="ca-ES"/>
              </w:rPr>
            </w:pPr>
            <w:r w:rsidRPr="0072041C">
              <w:rPr>
                <w:rFonts w:ascii="Arial Narrow" w:hAnsi="Arial Narrow" w:cs="Arial"/>
                <w:sz w:val="20"/>
                <w:szCs w:val="20"/>
                <w:lang w:val="ca-ES"/>
              </w:rPr>
              <w:t>Pagaments inversions</w:t>
            </w:r>
          </w:p>
        </w:tc>
        <w:tc>
          <w:tcPr>
            <w:tcW w:w="76" w:type="pct"/>
            <w:tcBorders>
              <w:left w:val="nil"/>
              <w:bottom w:val="single" w:sz="6" w:space="0" w:color="auto"/>
              <w:right w:val="nil"/>
            </w:tcBorders>
            <w:shd w:val="clear" w:color="auto" w:fill="FFFF00"/>
            <w:vAlign w:val="center"/>
          </w:tcPr>
          <w:p w:rsidR="004C0FC2" w:rsidRPr="0072041C" w:rsidRDefault="004C0FC2" w:rsidP="003F0B85">
            <w:pPr>
              <w:jc w:val="both"/>
              <w:rPr>
                <w:rFonts w:ascii="Arial Narrow" w:hAnsi="Arial Narrow" w:cs="Arial"/>
                <w:sz w:val="20"/>
                <w:szCs w:val="20"/>
                <w:lang w:val="ca-ES"/>
              </w:rPr>
            </w:pPr>
          </w:p>
        </w:tc>
        <w:tc>
          <w:tcPr>
            <w:tcW w:w="44" w:type="pct"/>
            <w:tcBorders>
              <w:left w:val="nil"/>
              <w:bottom w:val="single" w:sz="6" w:space="0" w:color="auto"/>
            </w:tcBorders>
            <w:shd w:val="clear" w:color="auto" w:fill="FFFF00"/>
            <w:vAlign w:val="center"/>
          </w:tcPr>
          <w:p w:rsidR="004C0FC2" w:rsidRPr="0072041C" w:rsidRDefault="004C0FC2" w:rsidP="003F0B85">
            <w:pPr>
              <w:jc w:val="both"/>
              <w:rPr>
                <w:rFonts w:ascii="Arial Narrow" w:hAnsi="Arial Narrow" w:cs="Arial"/>
                <w:sz w:val="20"/>
                <w:szCs w:val="20"/>
                <w:lang w:val="ca-ES"/>
              </w:rPr>
            </w:pPr>
          </w:p>
        </w:tc>
        <w:tc>
          <w:tcPr>
            <w:tcW w:w="887" w:type="pct"/>
          </w:tcPr>
          <w:p w:rsidR="004C0FC2" w:rsidRPr="0072041C" w:rsidRDefault="004C0FC2" w:rsidP="003F0B85">
            <w:pPr>
              <w:jc w:val="both"/>
              <w:rPr>
                <w:rFonts w:ascii="Arial Narrow" w:hAnsi="Arial Narrow" w:cs="Arial"/>
                <w:sz w:val="20"/>
                <w:szCs w:val="20"/>
                <w:lang w:val="ca-ES"/>
              </w:rPr>
            </w:pPr>
          </w:p>
        </w:tc>
        <w:tc>
          <w:tcPr>
            <w:tcW w:w="887" w:type="pct"/>
            <w:vAlign w:val="center"/>
          </w:tcPr>
          <w:p w:rsidR="004C0FC2" w:rsidRPr="0072041C" w:rsidRDefault="004C0FC2" w:rsidP="003F0B85">
            <w:pPr>
              <w:jc w:val="both"/>
              <w:rPr>
                <w:rFonts w:ascii="Arial Narrow" w:hAnsi="Arial Narrow" w:cs="Arial"/>
                <w:sz w:val="20"/>
                <w:szCs w:val="20"/>
                <w:lang w:val="ca-ES"/>
              </w:rPr>
            </w:pPr>
          </w:p>
        </w:tc>
        <w:tc>
          <w:tcPr>
            <w:tcW w:w="820" w:type="pct"/>
            <w:vAlign w:val="center"/>
          </w:tcPr>
          <w:p w:rsidR="004C0FC2" w:rsidRPr="0072041C" w:rsidRDefault="004C0FC2" w:rsidP="003F0B85">
            <w:pPr>
              <w:jc w:val="both"/>
              <w:rPr>
                <w:rFonts w:ascii="Arial Narrow" w:hAnsi="Arial Narrow" w:cs="Arial"/>
                <w:lang w:val="ca-ES"/>
              </w:rPr>
            </w:pPr>
          </w:p>
        </w:tc>
      </w:tr>
      <w:tr w:rsidR="00994FBB" w:rsidRPr="0072041C" w:rsidTr="00994FBB">
        <w:trPr>
          <w:trHeight w:val="225"/>
          <w:jc w:val="center"/>
        </w:trPr>
        <w:tc>
          <w:tcPr>
            <w:tcW w:w="2286" w:type="pct"/>
            <w:tcBorders>
              <w:bottom w:val="single" w:sz="6" w:space="0" w:color="auto"/>
              <w:right w:val="nil"/>
            </w:tcBorders>
            <w:shd w:val="clear" w:color="auto" w:fill="FFFF00"/>
            <w:vAlign w:val="center"/>
          </w:tcPr>
          <w:p w:rsidR="004C0FC2" w:rsidRPr="0072041C" w:rsidRDefault="004C0FC2" w:rsidP="003F0B85">
            <w:pPr>
              <w:jc w:val="both"/>
              <w:rPr>
                <w:rFonts w:ascii="Arial Narrow" w:hAnsi="Arial Narrow" w:cs="Arial"/>
                <w:sz w:val="20"/>
                <w:szCs w:val="20"/>
                <w:lang w:val="ca-ES"/>
              </w:rPr>
            </w:pPr>
            <w:r w:rsidRPr="0072041C">
              <w:rPr>
                <w:rFonts w:ascii="Arial Narrow" w:hAnsi="Arial Narrow" w:cs="Arial"/>
                <w:sz w:val="20"/>
                <w:szCs w:val="20"/>
                <w:lang w:val="ca-ES"/>
              </w:rPr>
              <w:t xml:space="preserve">Quotes </w:t>
            </w:r>
            <w:proofErr w:type="spellStart"/>
            <w:r w:rsidRPr="0072041C">
              <w:rPr>
                <w:rFonts w:ascii="Arial Narrow" w:hAnsi="Arial Narrow" w:cs="Arial"/>
                <w:sz w:val="20"/>
                <w:szCs w:val="20"/>
                <w:lang w:val="ca-ES"/>
              </w:rPr>
              <w:t>prèstecs</w:t>
            </w:r>
            <w:proofErr w:type="spellEnd"/>
          </w:p>
        </w:tc>
        <w:tc>
          <w:tcPr>
            <w:tcW w:w="76" w:type="pct"/>
            <w:tcBorders>
              <w:left w:val="nil"/>
              <w:bottom w:val="single" w:sz="6" w:space="0" w:color="auto"/>
              <w:right w:val="nil"/>
            </w:tcBorders>
            <w:shd w:val="clear" w:color="auto" w:fill="FFFF00"/>
            <w:vAlign w:val="center"/>
          </w:tcPr>
          <w:p w:rsidR="004C0FC2" w:rsidRPr="0072041C" w:rsidRDefault="004C0FC2" w:rsidP="003F0B85">
            <w:pPr>
              <w:jc w:val="both"/>
              <w:rPr>
                <w:rFonts w:ascii="Arial Narrow" w:hAnsi="Arial Narrow" w:cs="Arial"/>
                <w:sz w:val="20"/>
                <w:szCs w:val="20"/>
                <w:lang w:val="ca-ES"/>
              </w:rPr>
            </w:pPr>
          </w:p>
        </w:tc>
        <w:tc>
          <w:tcPr>
            <w:tcW w:w="44" w:type="pct"/>
            <w:tcBorders>
              <w:left w:val="nil"/>
              <w:bottom w:val="single" w:sz="6" w:space="0" w:color="auto"/>
            </w:tcBorders>
            <w:shd w:val="clear" w:color="auto" w:fill="FFFF00"/>
            <w:vAlign w:val="center"/>
          </w:tcPr>
          <w:p w:rsidR="004C0FC2" w:rsidRPr="0072041C" w:rsidRDefault="004C0FC2" w:rsidP="003F0B85">
            <w:pPr>
              <w:jc w:val="both"/>
              <w:rPr>
                <w:rFonts w:ascii="Arial Narrow" w:hAnsi="Arial Narrow" w:cs="Arial"/>
                <w:sz w:val="20"/>
                <w:szCs w:val="20"/>
                <w:lang w:val="ca-ES"/>
              </w:rPr>
            </w:pPr>
          </w:p>
        </w:tc>
        <w:tc>
          <w:tcPr>
            <w:tcW w:w="887" w:type="pct"/>
          </w:tcPr>
          <w:p w:rsidR="004C0FC2" w:rsidRPr="0072041C" w:rsidRDefault="004C0FC2" w:rsidP="003F0B85">
            <w:pPr>
              <w:jc w:val="both"/>
              <w:rPr>
                <w:rFonts w:ascii="Arial Narrow" w:hAnsi="Arial Narrow" w:cs="Arial"/>
                <w:sz w:val="20"/>
                <w:szCs w:val="20"/>
                <w:lang w:val="ca-ES"/>
              </w:rPr>
            </w:pPr>
          </w:p>
        </w:tc>
        <w:tc>
          <w:tcPr>
            <w:tcW w:w="887" w:type="pct"/>
            <w:vAlign w:val="center"/>
          </w:tcPr>
          <w:p w:rsidR="004C0FC2" w:rsidRPr="0072041C" w:rsidRDefault="004C0FC2" w:rsidP="003F0B85">
            <w:pPr>
              <w:jc w:val="both"/>
              <w:rPr>
                <w:rFonts w:ascii="Arial Narrow" w:hAnsi="Arial Narrow" w:cs="Arial"/>
                <w:sz w:val="20"/>
                <w:szCs w:val="20"/>
                <w:lang w:val="ca-ES"/>
              </w:rPr>
            </w:pPr>
          </w:p>
        </w:tc>
        <w:tc>
          <w:tcPr>
            <w:tcW w:w="820" w:type="pct"/>
            <w:vAlign w:val="center"/>
          </w:tcPr>
          <w:p w:rsidR="004C0FC2" w:rsidRPr="0072041C" w:rsidRDefault="004C0FC2" w:rsidP="003F0B85">
            <w:pPr>
              <w:jc w:val="both"/>
              <w:rPr>
                <w:rFonts w:ascii="Arial Narrow" w:hAnsi="Arial Narrow" w:cs="Arial"/>
                <w:lang w:val="ca-ES"/>
              </w:rPr>
            </w:pPr>
          </w:p>
        </w:tc>
      </w:tr>
      <w:tr w:rsidR="00994FBB" w:rsidRPr="0072041C" w:rsidTr="00994FBB">
        <w:trPr>
          <w:trHeight w:hRule="exact" w:val="254"/>
          <w:jc w:val="center"/>
        </w:trPr>
        <w:tc>
          <w:tcPr>
            <w:tcW w:w="2286" w:type="pct"/>
            <w:tcBorders>
              <w:right w:val="nil"/>
            </w:tcBorders>
            <w:shd w:val="clear" w:color="auto" w:fill="BFBFBF" w:themeFill="background1" w:themeFillShade="BF"/>
            <w:vAlign w:val="center"/>
          </w:tcPr>
          <w:p w:rsidR="00C129A4" w:rsidRPr="0072041C" w:rsidRDefault="00C129A4" w:rsidP="003F0B85">
            <w:pPr>
              <w:jc w:val="both"/>
              <w:rPr>
                <w:rFonts w:ascii="Arial Narrow" w:hAnsi="Arial Narrow" w:cs="Arial"/>
                <w:b/>
                <w:sz w:val="20"/>
                <w:szCs w:val="20"/>
                <w:lang w:val="ca-ES"/>
              </w:rPr>
            </w:pPr>
            <w:r w:rsidRPr="0072041C">
              <w:rPr>
                <w:rFonts w:ascii="Arial Narrow" w:hAnsi="Arial Narrow" w:cs="Arial"/>
                <w:b/>
                <w:sz w:val="20"/>
                <w:szCs w:val="20"/>
                <w:lang w:val="ca-ES"/>
              </w:rPr>
              <w:t xml:space="preserve">TOTAL </w:t>
            </w:r>
            <w:r w:rsidR="004C0FC2" w:rsidRPr="0072041C">
              <w:rPr>
                <w:rFonts w:ascii="Arial Narrow" w:hAnsi="Arial Narrow" w:cs="Arial"/>
                <w:b/>
                <w:sz w:val="20"/>
                <w:szCs w:val="20"/>
                <w:lang w:val="ca-ES"/>
              </w:rPr>
              <w:t>PAGAMENTS</w:t>
            </w:r>
          </w:p>
        </w:tc>
        <w:tc>
          <w:tcPr>
            <w:tcW w:w="76" w:type="pct"/>
            <w:tcBorders>
              <w:left w:val="nil"/>
              <w:right w:val="nil"/>
            </w:tcBorders>
            <w:shd w:val="clear" w:color="auto" w:fill="BFBFBF" w:themeFill="background1" w:themeFillShade="BF"/>
            <w:vAlign w:val="center"/>
          </w:tcPr>
          <w:p w:rsidR="00C129A4" w:rsidRPr="0072041C" w:rsidRDefault="00C129A4" w:rsidP="003F0B85">
            <w:pPr>
              <w:jc w:val="both"/>
              <w:rPr>
                <w:rFonts w:ascii="Arial Narrow" w:hAnsi="Arial Narrow" w:cs="Arial"/>
                <w:sz w:val="20"/>
                <w:szCs w:val="20"/>
                <w:lang w:val="ca-ES"/>
              </w:rPr>
            </w:pPr>
          </w:p>
        </w:tc>
        <w:tc>
          <w:tcPr>
            <w:tcW w:w="44" w:type="pct"/>
            <w:tcBorders>
              <w:left w:val="nil"/>
            </w:tcBorders>
            <w:shd w:val="clear" w:color="auto" w:fill="BFBFBF" w:themeFill="background1" w:themeFillShade="BF"/>
            <w:vAlign w:val="center"/>
          </w:tcPr>
          <w:p w:rsidR="00C129A4" w:rsidRPr="0072041C" w:rsidRDefault="00C129A4" w:rsidP="003F0B85">
            <w:pPr>
              <w:jc w:val="both"/>
              <w:rPr>
                <w:rFonts w:ascii="Arial Narrow" w:hAnsi="Arial Narrow" w:cs="Arial"/>
                <w:b/>
                <w:sz w:val="20"/>
                <w:szCs w:val="20"/>
                <w:lang w:val="ca-ES"/>
              </w:rPr>
            </w:pPr>
          </w:p>
        </w:tc>
        <w:tc>
          <w:tcPr>
            <w:tcW w:w="887" w:type="pct"/>
            <w:shd w:val="clear" w:color="auto" w:fill="BFBFBF" w:themeFill="background1" w:themeFillShade="BF"/>
          </w:tcPr>
          <w:p w:rsidR="00C129A4" w:rsidRPr="0072041C" w:rsidRDefault="00C129A4" w:rsidP="003F0B85">
            <w:pPr>
              <w:jc w:val="both"/>
              <w:rPr>
                <w:rFonts w:ascii="Arial Narrow" w:hAnsi="Arial Narrow" w:cs="Arial"/>
                <w:b/>
                <w:sz w:val="20"/>
                <w:szCs w:val="20"/>
                <w:lang w:val="ca-ES"/>
              </w:rPr>
            </w:pPr>
          </w:p>
        </w:tc>
        <w:tc>
          <w:tcPr>
            <w:tcW w:w="887" w:type="pct"/>
            <w:shd w:val="clear" w:color="auto" w:fill="BFBFBF" w:themeFill="background1" w:themeFillShade="BF"/>
            <w:vAlign w:val="center"/>
          </w:tcPr>
          <w:p w:rsidR="00C129A4" w:rsidRPr="0072041C" w:rsidRDefault="00C129A4" w:rsidP="003F0B85">
            <w:pPr>
              <w:jc w:val="both"/>
              <w:rPr>
                <w:rFonts w:ascii="Arial Narrow" w:hAnsi="Arial Narrow" w:cs="Arial"/>
                <w:b/>
                <w:sz w:val="20"/>
                <w:szCs w:val="20"/>
                <w:lang w:val="ca-ES"/>
              </w:rPr>
            </w:pPr>
          </w:p>
        </w:tc>
        <w:tc>
          <w:tcPr>
            <w:tcW w:w="820" w:type="pct"/>
            <w:shd w:val="clear" w:color="auto" w:fill="BFBFBF" w:themeFill="background1" w:themeFillShade="BF"/>
            <w:vAlign w:val="center"/>
          </w:tcPr>
          <w:p w:rsidR="00C129A4" w:rsidRPr="0072041C" w:rsidRDefault="00C129A4" w:rsidP="003F0B85">
            <w:pPr>
              <w:jc w:val="both"/>
              <w:rPr>
                <w:rFonts w:ascii="Arial Narrow" w:hAnsi="Arial Narrow" w:cs="Arial"/>
                <w:b/>
                <w:lang w:val="ca-ES"/>
              </w:rPr>
            </w:pPr>
          </w:p>
        </w:tc>
      </w:tr>
      <w:tr w:rsidR="00994FBB" w:rsidRPr="0072041C" w:rsidTr="00994FBB">
        <w:trPr>
          <w:trHeight w:hRule="exact" w:val="254"/>
          <w:jc w:val="center"/>
        </w:trPr>
        <w:tc>
          <w:tcPr>
            <w:tcW w:w="2286" w:type="pct"/>
            <w:tcBorders>
              <w:right w:val="nil"/>
            </w:tcBorders>
            <w:shd w:val="clear" w:color="auto" w:fill="BFBFBF" w:themeFill="background1" w:themeFillShade="BF"/>
            <w:vAlign w:val="center"/>
          </w:tcPr>
          <w:p w:rsidR="004C0FC2" w:rsidRPr="0072041C" w:rsidRDefault="004C0FC2" w:rsidP="003F0B85">
            <w:pPr>
              <w:jc w:val="both"/>
              <w:rPr>
                <w:rFonts w:ascii="Arial Narrow" w:hAnsi="Arial Narrow" w:cs="Arial"/>
                <w:b/>
                <w:sz w:val="20"/>
                <w:szCs w:val="20"/>
                <w:lang w:val="ca-ES"/>
              </w:rPr>
            </w:pPr>
            <w:r w:rsidRPr="0072041C">
              <w:rPr>
                <w:rFonts w:ascii="Arial Narrow" w:hAnsi="Arial Narrow" w:cs="Arial"/>
                <w:b/>
                <w:sz w:val="20"/>
                <w:szCs w:val="20"/>
                <w:lang w:val="ca-ES"/>
              </w:rPr>
              <w:t>SALDO MES</w:t>
            </w:r>
          </w:p>
        </w:tc>
        <w:tc>
          <w:tcPr>
            <w:tcW w:w="76" w:type="pct"/>
            <w:tcBorders>
              <w:left w:val="nil"/>
              <w:right w:val="nil"/>
            </w:tcBorders>
            <w:shd w:val="clear" w:color="auto" w:fill="BFBFBF" w:themeFill="background1" w:themeFillShade="BF"/>
            <w:vAlign w:val="center"/>
          </w:tcPr>
          <w:p w:rsidR="004C0FC2" w:rsidRPr="0072041C" w:rsidRDefault="004C0FC2" w:rsidP="003F0B85">
            <w:pPr>
              <w:jc w:val="both"/>
              <w:rPr>
                <w:rFonts w:ascii="Arial Narrow" w:hAnsi="Arial Narrow" w:cs="Arial"/>
                <w:sz w:val="20"/>
                <w:szCs w:val="20"/>
                <w:lang w:val="ca-ES"/>
              </w:rPr>
            </w:pPr>
          </w:p>
        </w:tc>
        <w:tc>
          <w:tcPr>
            <w:tcW w:w="44" w:type="pct"/>
            <w:tcBorders>
              <w:left w:val="nil"/>
            </w:tcBorders>
            <w:shd w:val="clear" w:color="auto" w:fill="BFBFBF" w:themeFill="background1" w:themeFillShade="BF"/>
            <w:vAlign w:val="center"/>
          </w:tcPr>
          <w:p w:rsidR="004C0FC2" w:rsidRPr="0072041C" w:rsidRDefault="004C0FC2" w:rsidP="003F0B85">
            <w:pPr>
              <w:jc w:val="both"/>
              <w:rPr>
                <w:rFonts w:ascii="Arial Narrow" w:hAnsi="Arial Narrow" w:cs="Arial"/>
                <w:b/>
                <w:sz w:val="20"/>
                <w:szCs w:val="20"/>
                <w:lang w:val="ca-ES"/>
              </w:rPr>
            </w:pPr>
          </w:p>
        </w:tc>
        <w:tc>
          <w:tcPr>
            <w:tcW w:w="887" w:type="pct"/>
            <w:shd w:val="clear" w:color="auto" w:fill="BFBFBF" w:themeFill="background1" w:themeFillShade="BF"/>
          </w:tcPr>
          <w:p w:rsidR="004C0FC2" w:rsidRPr="0072041C" w:rsidRDefault="004C0FC2" w:rsidP="003F0B85">
            <w:pPr>
              <w:jc w:val="both"/>
              <w:rPr>
                <w:rFonts w:ascii="Arial Narrow" w:hAnsi="Arial Narrow" w:cs="Arial"/>
                <w:b/>
                <w:sz w:val="20"/>
                <w:szCs w:val="20"/>
                <w:lang w:val="ca-ES"/>
              </w:rPr>
            </w:pPr>
          </w:p>
        </w:tc>
        <w:tc>
          <w:tcPr>
            <w:tcW w:w="887" w:type="pct"/>
            <w:shd w:val="clear" w:color="auto" w:fill="BFBFBF" w:themeFill="background1" w:themeFillShade="BF"/>
            <w:vAlign w:val="center"/>
          </w:tcPr>
          <w:p w:rsidR="004C0FC2" w:rsidRPr="0072041C" w:rsidRDefault="004C0FC2" w:rsidP="003F0B85">
            <w:pPr>
              <w:jc w:val="both"/>
              <w:rPr>
                <w:rFonts w:ascii="Arial Narrow" w:hAnsi="Arial Narrow" w:cs="Arial"/>
                <w:b/>
                <w:sz w:val="20"/>
                <w:szCs w:val="20"/>
                <w:lang w:val="ca-ES"/>
              </w:rPr>
            </w:pPr>
          </w:p>
        </w:tc>
        <w:tc>
          <w:tcPr>
            <w:tcW w:w="820" w:type="pct"/>
            <w:shd w:val="clear" w:color="auto" w:fill="BFBFBF" w:themeFill="background1" w:themeFillShade="BF"/>
            <w:vAlign w:val="center"/>
          </w:tcPr>
          <w:p w:rsidR="004C0FC2" w:rsidRPr="0072041C" w:rsidRDefault="004C0FC2" w:rsidP="003F0B85">
            <w:pPr>
              <w:jc w:val="both"/>
              <w:rPr>
                <w:rFonts w:ascii="Arial Narrow" w:hAnsi="Arial Narrow" w:cs="Arial"/>
                <w:b/>
                <w:lang w:val="ca-ES"/>
              </w:rPr>
            </w:pPr>
          </w:p>
        </w:tc>
      </w:tr>
      <w:tr w:rsidR="00994FBB" w:rsidRPr="0072041C" w:rsidTr="00994FBB">
        <w:trPr>
          <w:trHeight w:hRule="exact" w:val="254"/>
          <w:jc w:val="center"/>
        </w:trPr>
        <w:tc>
          <w:tcPr>
            <w:tcW w:w="2286" w:type="pct"/>
            <w:tcBorders>
              <w:right w:val="nil"/>
            </w:tcBorders>
            <w:shd w:val="clear" w:color="auto" w:fill="BFBFBF" w:themeFill="background1" w:themeFillShade="BF"/>
            <w:vAlign w:val="center"/>
          </w:tcPr>
          <w:p w:rsidR="004C0FC2" w:rsidRPr="0072041C" w:rsidRDefault="004C0FC2" w:rsidP="003F0B85">
            <w:pPr>
              <w:jc w:val="both"/>
              <w:rPr>
                <w:rFonts w:ascii="Arial Narrow" w:hAnsi="Arial Narrow" w:cs="Arial"/>
                <w:b/>
                <w:sz w:val="20"/>
                <w:szCs w:val="20"/>
                <w:lang w:val="ca-ES"/>
              </w:rPr>
            </w:pPr>
            <w:r w:rsidRPr="0072041C">
              <w:rPr>
                <w:rFonts w:ascii="Arial Narrow" w:hAnsi="Arial Narrow" w:cs="Arial"/>
                <w:b/>
                <w:sz w:val="20"/>
                <w:szCs w:val="20"/>
                <w:lang w:val="ca-ES"/>
              </w:rPr>
              <w:t>SALDO ANTERIOR</w:t>
            </w:r>
          </w:p>
        </w:tc>
        <w:tc>
          <w:tcPr>
            <w:tcW w:w="76" w:type="pct"/>
            <w:tcBorders>
              <w:left w:val="nil"/>
              <w:right w:val="nil"/>
            </w:tcBorders>
            <w:shd w:val="clear" w:color="auto" w:fill="BFBFBF" w:themeFill="background1" w:themeFillShade="BF"/>
            <w:vAlign w:val="center"/>
          </w:tcPr>
          <w:p w:rsidR="004C0FC2" w:rsidRPr="0072041C" w:rsidRDefault="004C0FC2" w:rsidP="003F0B85">
            <w:pPr>
              <w:jc w:val="both"/>
              <w:rPr>
                <w:rFonts w:ascii="Arial Narrow" w:hAnsi="Arial Narrow" w:cs="Arial"/>
                <w:sz w:val="20"/>
                <w:szCs w:val="20"/>
                <w:lang w:val="ca-ES"/>
              </w:rPr>
            </w:pPr>
          </w:p>
        </w:tc>
        <w:tc>
          <w:tcPr>
            <w:tcW w:w="44" w:type="pct"/>
            <w:tcBorders>
              <w:left w:val="nil"/>
            </w:tcBorders>
            <w:shd w:val="clear" w:color="auto" w:fill="BFBFBF" w:themeFill="background1" w:themeFillShade="BF"/>
            <w:vAlign w:val="center"/>
          </w:tcPr>
          <w:p w:rsidR="004C0FC2" w:rsidRPr="0072041C" w:rsidRDefault="004C0FC2" w:rsidP="003F0B85">
            <w:pPr>
              <w:jc w:val="both"/>
              <w:rPr>
                <w:rFonts w:ascii="Arial Narrow" w:hAnsi="Arial Narrow" w:cs="Arial"/>
                <w:b/>
                <w:sz w:val="20"/>
                <w:szCs w:val="20"/>
                <w:lang w:val="ca-ES"/>
              </w:rPr>
            </w:pPr>
          </w:p>
        </w:tc>
        <w:tc>
          <w:tcPr>
            <w:tcW w:w="887" w:type="pct"/>
            <w:shd w:val="clear" w:color="auto" w:fill="BFBFBF" w:themeFill="background1" w:themeFillShade="BF"/>
          </w:tcPr>
          <w:p w:rsidR="004C0FC2" w:rsidRPr="0072041C" w:rsidRDefault="004C0FC2" w:rsidP="003F0B85">
            <w:pPr>
              <w:jc w:val="both"/>
              <w:rPr>
                <w:rFonts w:ascii="Arial Narrow" w:hAnsi="Arial Narrow" w:cs="Arial"/>
                <w:b/>
                <w:sz w:val="20"/>
                <w:szCs w:val="20"/>
                <w:lang w:val="ca-ES"/>
              </w:rPr>
            </w:pPr>
          </w:p>
        </w:tc>
        <w:tc>
          <w:tcPr>
            <w:tcW w:w="887" w:type="pct"/>
            <w:shd w:val="clear" w:color="auto" w:fill="BFBFBF" w:themeFill="background1" w:themeFillShade="BF"/>
            <w:vAlign w:val="center"/>
          </w:tcPr>
          <w:p w:rsidR="004C0FC2" w:rsidRPr="0072041C" w:rsidRDefault="004C0FC2" w:rsidP="003F0B85">
            <w:pPr>
              <w:jc w:val="both"/>
              <w:rPr>
                <w:rFonts w:ascii="Arial Narrow" w:hAnsi="Arial Narrow" w:cs="Arial"/>
                <w:b/>
                <w:sz w:val="20"/>
                <w:szCs w:val="20"/>
                <w:lang w:val="ca-ES"/>
              </w:rPr>
            </w:pPr>
          </w:p>
        </w:tc>
        <w:tc>
          <w:tcPr>
            <w:tcW w:w="820" w:type="pct"/>
            <w:shd w:val="clear" w:color="auto" w:fill="BFBFBF" w:themeFill="background1" w:themeFillShade="BF"/>
            <w:vAlign w:val="center"/>
          </w:tcPr>
          <w:p w:rsidR="004C0FC2" w:rsidRPr="0072041C" w:rsidRDefault="004C0FC2" w:rsidP="003F0B85">
            <w:pPr>
              <w:jc w:val="both"/>
              <w:rPr>
                <w:rFonts w:ascii="Arial Narrow" w:hAnsi="Arial Narrow" w:cs="Arial"/>
                <w:b/>
                <w:lang w:val="ca-ES"/>
              </w:rPr>
            </w:pPr>
          </w:p>
        </w:tc>
      </w:tr>
      <w:tr w:rsidR="00994FBB" w:rsidRPr="0072041C" w:rsidTr="00994FBB">
        <w:trPr>
          <w:trHeight w:hRule="exact" w:val="254"/>
          <w:jc w:val="center"/>
        </w:trPr>
        <w:tc>
          <w:tcPr>
            <w:tcW w:w="2286" w:type="pct"/>
            <w:tcBorders>
              <w:right w:val="nil"/>
            </w:tcBorders>
            <w:shd w:val="clear" w:color="auto" w:fill="BFBFBF" w:themeFill="background1" w:themeFillShade="BF"/>
            <w:vAlign w:val="center"/>
          </w:tcPr>
          <w:p w:rsidR="004C0FC2" w:rsidRPr="0072041C" w:rsidRDefault="004C0FC2" w:rsidP="003F0B85">
            <w:pPr>
              <w:jc w:val="both"/>
              <w:rPr>
                <w:rFonts w:ascii="Arial Narrow" w:hAnsi="Arial Narrow" w:cs="Arial"/>
                <w:b/>
                <w:sz w:val="20"/>
                <w:szCs w:val="20"/>
                <w:lang w:val="ca-ES"/>
              </w:rPr>
            </w:pPr>
            <w:r w:rsidRPr="0072041C">
              <w:rPr>
                <w:rFonts w:ascii="Arial Narrow" w:hAnsi="Arial Narrow" w:cs="Arial"/>
                <w:b/>
                <w:sz w:val="20"/>
                <w:szCs w:val="20"/>
                <w:lang w:val="ca-ES"/>
              </w:rPr>
              <w:t>SALDO ACUMULAT</w:t>
            </w:r>
          </w:p>
        </w:tc>
        <w:tc>
          <w:tcPr>
            <w:tcW w:w="76" w:type="pct"/>
            <w:tcBorders>
              <w:left w:val="nil"/>
              <w:right w:val="nil"/>
            </w:tcBorders>
            <w:shd w:val="clear" w:color="auto" w:fill="BFBFBF" w:themeFill="background1" w:themeFillShade="BF"/>
            <w:vAlign w:val="center"/>
          </w:tcPr>
          <w:p w:rsidR="004C0FC2" w:rsidRPr="0072041C" w:rsidRDefault="004C0FC2" w:rsidP="003F0B85">
            <w:pPr>
              <w:jc w:val="both"/>
              <w:rPr>
                <w:rFonts w:ascii="Arial Narrow" w:hAnsi="Arial Narrow" w:cs="Arial"/>
                <w:sz w:val="20"/>
                <w:szCs w:val="20"/>
                <w:lang w:val="ca-ES"/>
              </w:rPr>
            </w:pPr>
          </w:p>
        </w:tc>
        <w:tc>
          <w:tcPr>
            <w:tcW w:w="44" w:type="pct"/>
            <w:tcBorders>
              <w:left w:val="nil"/>
            </w:tcBorders>
            <w:shd w:val="clear" w:color="auto" w:fill="BFBFBF" w:themeFill="background1" w:themeFillShade="BF"/>
            <w:vAlign w:val="center"/>
          </w:tcPr>
          <w:p w:rsidR="004C0FC2" w:rsidRPr="0072041C" w:rsidRDefault="004C0FC2" w:rsidP="003F0B85">
            <w:pPr>
              <w:jc w:val="both"/>
              <w:rPr>
                <w:rFonts w:ascii="Arial Narrow" w:hAnsi="Arial Narrow" w:cs="Arial"/>
                <w:b/>
                <w:sz w:val="20"/>
                <w:szCs w:val="20"/>
                <w:lang w:val="ca-ES"/>
              </w:rPr>
            </w:pPr>
          </w:p>
        </w:tc>
        <w:tc>
          <w:tcPr>
            <w:tcW w:w="887" w:type="pct"/>
            <w:shd w:val="clear" w:color="auto" w:fill="BFBFBF" w:themeFill="background1" w:themeFillShade="BF"/>
          </w:tcPr>
          <w:p w:rsidR="004C0FC2" w:rsidRPr="0072041C" w:rsidRDefault="004C0FC2" w:rsidP="003F0B85">
            <w:pPr>
              <w:jc w:val="both"/>
              <w:rPr>
                <w:rFonts w:ascii="Arial Narrow" w:hAnsi="Arial Narrow" w:cs="Arial"/>
                <w:b/>
                <w:sz w:val="20"/>
                <w:szCs w:val="20"/>
                <w:lang w:val="ca-ES"/>
              </w:rPr>
            </w:pPr>
          </w:p>
        </w:tc>
        <w:tc>
          <w:tcPr>
            <w:tcW w:w="887" w:type="pct"/>
            <w:shd w:val="clear" w:color="auto" w:fill="BFBFBF" w:themeFill="background1" w:themeFillShade="BF"/>
            <w:vAlign w:val="center"/>
          </w:tcPr>
          <w:p w:rsidR="004C0FC2" w:rsidRPr="0072041C" w:rsidRDefault="004C0FC2" w:rsidP="003F0B85">
            <w:pPr>
              <w:jc w:val="both"/>
              <w:rPr>
                <w:rFonts w:ascii="Arial Narrow" w:hAnsi="Arial Narrow" w:cs="Arial"/>
                <w:b/>
                <w:sz w:val="20"/>
                <w:szCs w:val="20"/>
                <w:lang w:val="ca-ES"/>
              </w:rPr>
            </w:pPr>
          </w:p>
        </w:tc>
        <w:tc>
          <w:tcPr>
            <w:tcW w:w="820" w:type="pct"/>
            <w:shd w:val="clear" w:color="auto" w:fill="BFBFBF" w:themeFill="background1" w:themeFillShade="BF"/>
            <w:vAlign w:val="center"/>
          </w:tcPr>
          <w:p w:rsidR="004C0FC2" w:rsidRPr="0072041C" w:rsidRDefault="004C0FC2" w:rsidP="003F0B85">
            <w:pPr>
              <w:jc w:val="both"/>
              <w:rPr>
                <w:rFonts w:ascii="Arial Narrow" w:hAnsi="Arial Narrow" w:cs="Arial"/>
                <w:b/>
                <w:lang w:val="ca-ES"/>
              </w:rPr>
            </w:pPr>
          </w:p>
        </w:tc>
      </w:tr>
    </w:tbl>
    <w:p w:rsidR="003F5159" w:rsidRPr="0072041C" w:rsidRDefault="003F5159" w:rsidP="003F0B85">
      <w:pPr>
        <w:pBdr>
          <w:bottom w:val="single" w:sz="6" w:space="1" w:color="auto"/>
        </w:pBdr>
        <w:spacing w:after="0" w:line="240" w:lineRule="auto"/>
        <w:jc w:val="both"/>
        <w:rPr>
          <w:rFonts w:ascii="Arial Narrow" w:eastAsia="Times New Roman" w:hAnsi="Arial Narrow" w:cs="Arial"/>
          <w:vanish/>
          <w:sz w:val="16"/>
          <w:szCs w:val="16"/>
          <w:lang w:val="ca-ES" w:eastAsia="ca-ES"/>
        </w:rPr>
      </w:pPr>
      <w:r w:rsidRPr="0072041C">
        <w:rPr>
          <w:rFonts w:ascii="Arial Narrow" w:eastAsia="Times New Roman" w:hAnsi="Arial Narrow" w:cs="Arial"/>
          <w:vanish/>
          <w:sz w:val="16"/>
          <w:szCs w:val="16"/>
          <w:lang w:val="ca-ES" w:eastAsia="ca-ES"/>
        </w:rPr>
        <w:lastRenderedPageBreak/>
        <w:t>Principio del formulario</w:t>
      </w:r>
    </w:p>
    <w:p w:rsidR="0039145F" w:rsidRPr="0072041C" w:rsidRDefault="0039145F" w:rsidP="003F0B85">
      <w:pPr>
        <w:jc w:val="both"/>
        <w:rPr>
          <w:rFonts w:ascii="Arial Narrow" w:hAnsi="Arial Narrow"/>
          <w:lang w:val="ca-ES"/>
        </w:rPr>
      </w:pPr>
    </w:p>
    <w:p w:rsidR="0039145F" w:rsidRPr="0072041C" w:rsidRDefault="0039145F" w:rsidP="003F0B85">
      <w:pPr>
        <w:pStyle w:val="Ttulo2"/>
        <w:jc w:val="both"/>
        <w:rPr>
          <w:rFonts w:ascii="Arial Narrow" w:hAnsi="Arial Narrow"/>
          <w:b w:val="0"/>
          <w:color w:val="auto"/>
          <w:sz w:val="36"/>
          <w:u w:val="single"/>
          <w:lang w:val="ca-ES"/>
        </w:rPr>
      </w:pPr>
      <w:r w:rsidRPr="0072041C">
        <w:rPr>
          <w:rFonts w:ascii="Arial Narrow" w:hAnsi="Arial Narrow"/>
          <w:b w:val="0"/>
          <w:color w:val="auto"/>
          <w:sz w:val="36"/>
          <w:u w:val="single"/>
          <w:bdr w:val="single" w:sz="4" w:space="0" w:color="auto"/>
          <w:lang w:val="ca-ES"/>
        </w:rPr>
        <w:t>CURRÍCULUM VITAE</w:t>
      </w:r>
    </w:p>
    <w:p w:rsidR="0039145F" w:rsidRPr="0072041C" w:rsidRDefault="0039145F" w:rsidP="003F0B85">
      <w:pPr>
        <w:pStyle w:val="Ttulo2"/>
        <w:jc w:val="both"/>
        <w:rPr>
          <w:rFonts w:ascii="Arial Narrow" w:hAnsi="Arial Narrow"/>
          <w:b w:val="0"/>
          <w:color w:val="auto"/>
          <w:u w:val="single"/>
          <w:lang w:val="ca-ES"/>
        </w:rPr>
      </w:pPr>
    </w:p>
    <w:p w:rsidR="0039145F" w:rsidRPr="0072041C" w:rsidRDefault="0039145F" w:rsidP="003F0B85">
      <w:pPr>
        <w:pStyle w:val="Ttulo2"/>
        <w:jc w:val="both"/>
        <w:rPr>
          <w:rFonts w:ascii="Arial Narrow" w:hAnsi="Arial Narrow"/>
          <w:b w:val="0"/>
          <w:color w:val="auto"/>
          <w:lang w:val="ca-ES"/>
        </w:rPr>
      </w:pPr>
      <w:r w:rsidRPr="0072041C">
        <w:rPr>
          <w:rFonts w:ascii="Arial Narrow" w:hAnsi="Arial Narrow"/>
          <w:b w:val="0"/>
          <w:color w:val="auto"/>
          <w:lang w:val="ca-ES"/>
        </w:rPr>
        <w:t>DADES PERSONALS</w:t>
      </w:r>
    </w:p>
    <w:p w:rsidR="0039145F" w:rsidRPr="0072041C" w:rsidRDefault="0039145F" w:rsidP="003F0B85">
      <w:pPr>
        <w:pStyle w:val="Ttulo6"/>
        <w:tabs>
          <w:tab w:val="left" w:pos="426"/>
          <w:tab w:val="left" w:pos="9214"/>
        </w:tabs>
        <w:spacing w:line="480" w:lineRule="auto"/>
        <w:jc w:val="both"/>
        <w:rPr>
          <w:rFonts w:ascii="Arial Narrow" w:hAnsi="Arial Narrow"/>
          <w:b/>
          <w:color w:val="auto"/>
          <w:sz w:val="24"/>
          <w:lang w:val="ca-ES"/>
        </w:rPr>
      </w:pPr>
      <w:r w:rsidRPr="0072041C">
        <w:rPr>
          <w:rFonts w:ascii="Arial Narrow" w:hAnsi="Arial Narrow"/>
          <w:b/>
          <w:noProof/>
          <w:color w:val="auto"/>
          <w:sz w:val="24"/>
          <w:lang w:eastAsia="es-ES"/>
        </w:rPr>
        <mc:AlternateContent>
          <mc:Choice Requires="wps">
            <w:drawing>
              <wp:anchor distT="0" distB="0" distL="114300" distR="114300" simplePos="0" relativeHeight="251659264" behindDoc="0" locked="0" layoutInCell="0" allowOverlap="1" wp14:anchorId="4D605300" wp14:editId="035D1479">
                <wp:simplePos x="0" y="0"/>
                <wp:positionH relativeFrom="column">
                  <wp:posOffset>17145</wp:posOffset>
                </wp:positionH>
                <wp:positionV relativeFrom="paragraph">
                  <wp:posOffset>1270</wp:posOffset>
                </wp:positionV>
                <wp:extent cx="5303520" cy="0"/>
                <wp:effectExtent l="0" t="0" r="0" b="0"/>
                <wp:wrapNone/>
                <wp:docPr id="53" name="Conector rec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pt" to="418.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xbiHAIAADU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" o:allowincell="f" strokeweight="2.25pt"/>
            </w:pict>
          </mc:Fallback>
        </mc:AlternateContent>
      </w:r>
      <w:r w:rsidRPr="0072041C">
        <w:rPr>
          <w:rFonts w:ascii="Arial Narrow" w:hAnsi="Arial Narrow"/>
          <w:b/>
          <w:i w:val="0"/>
          <w:color w:val="auto"/>
          <w:sz w:val="24"/>
          <w:lang w:val="ca-ES"/>
        </w:rPr>
        <w:t>Nom i cognoms</w:t>
      </w:r>
      <w:r w:rsidRPr="0072041C">
        <w:rPr>
          <w:rFonts w:ascii="Arial Narrow" w:hAnsi="Arial Narrow"/>
          <w:b/>
          <w:color w:val="auto"/>
          <w:sz w:val="24"/>
          <w:lang w:val="ca-ES"/>
        </w:rPr>
        <w:t xml:space="preserve">: </w:t>
      </w:r>
    </w:p>
    <w:p w:rsidR="0039145F" w:rsidRPr="0072041C" w:rsidRDefault="0039145F" w:rsidP="003F0B85">
      <w:pPr>
        <w:spacing w:line="360" w:lineRule="auto"/>
        <w:jc w:val="both"/>
        <w:rPr>
          <w:rFonts w:ascii="Arial Narrow" w:eastAsiaTheme="majorEastAsia" w:hAnsi="Arial Narrow" w:cstheme="majorBidi"/>
          <w:b/>
          <w:iCs/>
          <w:sz w:val="24"/>
          <w:lang w:val="ca-ES"/>
        </w:rPr>
      </w:pPr>
      <w:r w:rsidRPr="0072041C">
        <w:rPr>
          <w:rFonts w:ascii="Arial Narrow" w:eastAsiaTheme="majorEastAsia" w:hAnsi="Arial Narrow" w:cstheme="majorBidi"/>
          <w:b/>
          <w:iCs/>
          <w:sz w:val="24"/>
          <w:lang w:val="ca-ES"/>
        </w:rPr>
        <w:t>País i data de naixement:</w:t>
      </w:r>
    </w:p>
    <w:p w:rsidR="0039145F" w:rsidRPr="0072041C" w:rsidRDefault="0039145F" w:rsidP="003F0B85">
      <w:pPr>
        <w:spacing w:line="360" w:lineRule="auto"/>
        <w:jc w:val="both"/>
        <w:rPr>
          <w:rFonts w:ascii="Arial Narrow" w:eastAsiaTheme="majorEastAsia" w:hAnsi="Arial Narrow" w:cstheme="majorBidi"/>
          <w:b/>
          <w:iCs/>
          <w:sz w:val="24"/>
          <w:lang w:val="ca-ES"/>
        </w:rPr>
      </w:pPr>
      <w:r w:rsidRPr="0072041C">
        <w:rPr>
          <w:rFonts w:ascii="Arial Narrow" w:eastAsiaTheme="majorEastAsia" w:hAnsi="Arial Narrow" w:cstheme="majorBidi"/>
          <w:b/>
          <w:iCs/>
          <w:sz w:val="24"/>
          <w:lang w:val="ca-ES"/>
        </w:rPr>
        <w:t xml:space="preserve">Adreça: </w:t>
      </w:r>
    </w:p>
    <w:p w:rsidR="0039145F" w:rsidRPr="0072041C" w:rsidRDefault="0039145F" w:rsidP="003F0B85">
      <w:pPr>
        <w:spacing w:line="360" w:lineRule="auto"/>
        <w:jc w:val="both"/>
        <w:rPr>
          <w:rFonts w:ascii="Arial Narrow" w:hAnsi="Arial Narrow"/>
          <w:sz w:val="24"/>
          <w:lang w:val="ca-ES"/>
        </w:rPr>
      </w:pPr>
      <w:r w:rsidRPr="0072041C">
        <w:rPr>
          <w:rFonts w:ascii="Arial Narrow" w:eastAsiaTheme="majorEastAsia" w:hAnsi="Arial Narrow" w:cstheme="majorBidi"/>
          <w:b/>
          <w:iCs/>
          <w:sz w:val="24"/>
          <w:lang w:val="ca-ES"/>
        </w:rPr>
        <w:t>Localitat:</w:t>
      </w:r>
      <w:r w:rsidRPr="0072041C">
        <w:rPr>
          <w:rFonts w:ascii="Arial Narrow" w:hAnsi="Arial Narrow"/>
          <w:sz w:val="24"/>
          <w:lang w:val="ca-ES"/>
        </w:rPr>
        <w:t xml:space="preserve"> </w:t>
      </w:r>
    </w:p>
    <w:p w:rsidR="0039145F" w:rsidRPr="0072041C" w:rsidRDefault="0039145F" w:rsidP="003F0B85">
      <w:pPr>
        <w:spacing w:line="360" w:lineRule="auto"/>
        <w:jc w:val="both"/>
        <w:rPr>
          <w:rFonts w:ascii="Arial Narrow" w:hAnsi="Arial Narrow"/>
          <w:sz w:val="24"/>
          <w:lang w:val="ca-ES"/>
        </w:rPr>
      </w:pPr>
      <w:r w:rsidRPr="0072041C">
        <w:rPr>
          <w:rFonts w:ascii="Arial Narrow" w:eastAsiaTheme="majorEastAsia" w:hAnsi="Arial Narrow" w:cstheme="majorBidi"/>
          <w:b/>
          <w:iCs/>
          <w:sz w:val="24"/>
          <w:lang w:val="ca-ES"/>
        </w:rPr>
        <w:t>NIF:</w:t>
      </w:r>
      <w:r w:rsidRPr="0072041C">
        <w:rPr>
          <w:rFonts w:ascii="Arial Narrow" w:hAnsi="Arial Narrow"/>
          <w:sz w:val="24"/>
          <w:lang w:val="ca-ES"/>
        </w:rPr>
        <w:t xml:space="preserve">  </w:t>
      </w:r>
    </w:p>
    <w:p w:rsidR="0039145F" w:rsidRPr="0072041C" w:rsidRDefault="0039145F" w:rsidP="003F0B85">
      <w:pPr>
        <w:spacing w:line="360" w:lineRule="auto"/>
        <w:jc w:val="both"/>
        <w:outlineLvl w:val="0"/>
        <w:rPr>
          <w:rFonts w:ascii="Arial Narrow" w:hAnsi="Arial Narrow"/>
          <w:sz w:val="24"/>
          <w:lang w:val="ca-ES"/>
        </w:rPr>
      </w:pPr>
      <w:r w:rsidRPr="0072041C">
        <w:rPr>
          <w:rFonts w:ascii="Arial Narrow" w:hAnsi="Arial Narrow"/>
          <w:sz w:val="24"/>
        </w:rPr>
        <w:sym w:font="Wingdings 2" w:char="F027"/>
      </w:r>
      <w:r w:rsidRPr="0072041C">
        <w:rPr>
          <w:rFonts w:ascii="Arial Narrow" w:hAnsi="Arial Narrow"/>
          <w:sz w:val="24"/>
          <w:lang w:val="ca-ES"/>
        </w:rPr>
        <w:t xml:space="preserve"> </w:t>
      </w:r>
    </w:p>
    <w:p w:rsidR="0039145F" w:rsidRPr="0072041C" w:rsidRDefault="0039145F" w:rsidP="003F0B85">
      <w:pPr>
        <w:spacing w:line="360" w:lineRule="auto"/>
        <w:jc w:val="both"/>
        <w:rPr>
          <w:rFonts w:ascii="Arial Narrow" w:hAnsi="Arial Narrow"/>
          <w:sz w:val="24"/>
          <w:szCs w:val="24"/>
          <w:lang w:val="ca-ES"/>
        </w:rPr>
      </w:pPr>
      <w:r w:rsidRPr="0072041C">
        <w:rPr>
          <w:rFonts w:ascii="Arial Narrow" w:hAnsi="Arial Narrow" w:cs="Arial"/>
          <w:noProof/>
          <w:lang w:eastAsia="es-ES"/>
        </w:rPr>
        <w:drawing>
          <wp:inline distT="0" distB="0" distL="0" distR="0" wp14:anchorId="24E727E5" wp14:editId="52F25009">
            <wp:extent cx="161925" cy="161925"/>
            <wp:effectExtent l="0" t="0" r="9525" b="9525"/>
            <wp:docPr id="50" name="Imagen 5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mai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2041C">
        <w:rPr>
          <w:rFonts w:ascii="Arial Narrow" w:hAnsi="Arial Narrow" w:cs="Arial"/>
          <w:lang w:val="ca-ES"/>
        </w:rPr>
        <w:t xml:space="preserve"> </w:t>
      </w:r>
    </w:p>
    <w:p w:rsidR="0039145F" w:rsidRPr="0072041C" w:rsidRDefault="0039145F" w:rsidP="003F0B85">
      <w:pPr>
        <w:pStyle w:val="Ttulo2"/>
        <w:jc w:val="both"/>
        <w:rPr>
          <w:rFonts w:ascii="Arial Narrow" w:hAnsi="Arial Narrow"/>
          <w:b w:val="0"/>
          <w:color w:val="auto"/>
          <w:lang w:val="ca-ES"/>
        </w:rPr>
      </w:pPr>
      <w:r w:rsidRPr="0072041C">
        <w:rPr>
          <w:rFonts w:ascii="Arial Narrow" w:hAnsi="Arial Narrow"/>
          <w:b w:val="0"/>
          <w:color w:val="auto"/>
          <w:lang w:val="ca-ES"/>
        </w:rPr>
        <w:t>FORMACIÓ</w:t>
      </w:r>
    </w:p>
    <w:p w:rsidR="0039145F" w:rsidRPr="0072041C" w:rsidRDefault="0039145F" w:rsidP="003F0B85">
      <w:pPr>
        <w:spacing w:line="360" w:lineRule="auto"/>
        <w:jc w:val="both"/>
        <w:rPr>
          <w:rFonts w:ascii="Arial Narrow" w:hAnsi="Arial Narrow"/>
          <w:sz w:val="24"/>
          <w:lang w:val="ca-ES"/>
        </w:rPr>
      </w:pPr>
      <w:r w:rsidRPr="0072041C">
        <w:rPr>
          <w:rFonts w:ascii="Arial Narrow" w:hAnsi="Arial Narrow"/>
          <w:noProof/>
          <w:sz w:val="24"/>
          <w:lang w:eastAsia="es-ES"/>
        </w:rPr>
        <mc:AlternateContent>
          <mc:Choice Requires="wps">
            <w:drawing>
              <wp:anchor distT="0" distB="0" distL="114300" distR="114300" simplePos="0" relativeHeight="251660288" behindDoc="0" locked="0" layoutInCell="0" allowOverlap="1" wp14:anchorId="34F54CED" wp14:editId="4194E9E7">
                <wp:simplePos x="0" y="0"/>
                <wp:positionH relativeFrom="column">
                  <wp:posOffset>17145</wp:posOffset>
                </wp:positionH>
                <wp:positionV relativeFrom="paragraph">
                  <wp:posOffset>12700</wp:posOffset>
                </wp:positionV>
                <wp:extent cx="5303520" cy="0"/>
                <wp:effectExtent l="0" t="0" r="0" b="0"/>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pt" to="418.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JtGwIAADUEAAAOAAAAZHJzL2Uyb0RvYy54bWysU8GO2jAQvVfqP1i+QxIg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" o:allowincell="f" strokeweight="2.25pt"/>
            </w:pict>
          </mc:Fallback>
        </mc:AlternateContent>
      </w:r>
    </w:p>
    <w:p w:rsidR="0039145F" w:rsidRPr="0072041C" w:rsidRDefault="0039145F" w:rsidP="003F0B85">
      <w:pPr>
        <w:spacing w:line="360" w:lineRule="auto"/>
        <w:jc w:val="both"/>
        <w:rPr>
          <w:rFonts w:ascii="Arial Narrow" w:eastAsiaTheme="majorEastAsia" w:hAnsi="Arial Narrow" w:cstheme="majorBidi"/>
          <w:b/>
          <w:iCs/>
          <w:sz w:val="24"/>
          <w:lang w:val="ca-ES"/>
        </w:rPr>
      </w:pPr>
      <w:r w:rsidRPr="0072041C">
        <w:rPr>
          <w:rFonts w:ascii="Arial Narrow" w:eastAsiaTheme="majorEastAsia" w:hAnsi="Arial Narrow" w:cstheme="majorBidi"/>
          <w:b/>
          <w:iCs/>
          <w:sz w:val="24"/>
          <w:lang w:val="ca-ES"/>
        </w:rPr>
        <w:t xml:space="preserve">Estudis realitzats: </w:t>
      </w:r>
    </w:p>
    <w:p w:rsidR="0039145F" w:rsidRPr="0072041C" w:rsidRDefault="0039145F" w:rsidP="003F0B85">
      <w:pPr>
        <w:jc w:val="both"/>
        <w:rPr>
          <w:rFonts w:ascii="Arial Narrow" w:hAnsi="Arial Narrow"/>
          <w:lang w:val="ca-ES"/>
        </w:rPr>
      </w:pPr>
    </w:p>
    <w:p w:rsidR="0039145F" w:rsidRPr="0072041C" w:rsidRDefault="0039145F" w:rsidP="003F0B85">
      <w:pPr>
        <w:jc w:val="both"/>
        <w:rPr>
          <w:rFonts w:ascii="Arial Narrow" w:hAnsi="Arial Narrow"/>
          <w:lang w:val="ca-ES"/>
        </w:rPr>
      </w:pPr>
    </w:p>
    <w:p w:rsidR="0039145F" w:rsidRPr="0072041C" w:rsidRDefault="0039145F" w:rsidP="003F0B85">
      <w:pPr>
        <w:jc w:val="both"/>
        <w:rPr>
          <w:rFonts w:ascii="Arial Narrow" w:hAnsi="Arial Narrow"/>
          <w:lang w:val="ca-ES"/>
        </w:rPr>
      </w:pPr>
    </w:p>
    <w:p w:rsidR="0039145F" w:rsidRPr="0072041C" w:rsidRDefault="0039145F" w:rsidP="003F0B85">
      <w:pPr>
        <w:pStyle w:val="Ttulo2"/>
        <w:jc w:val="both"/>
        <w:rPr>
          <w:rFonts w:ascii="Arial Narrow" w:hAnsi="Arial Narrow"/>
          <w:b w:val="0"/>
          <w:color w:val="auto"/>
          <w:lang w:val="ca-ES"/>
        </w:rPr>
      </w:pPr>
      <w:r w:rsidRPr="0072041C">
        <w:rPr>
          <w:rFonts w:ascii="Arial Narrow" w:hAnsi="Arial Narrow"/>
          <w:b w:val="0"/>
          <w:color w:val="auto"/>
          <w:lang w:val="ca-ES"/>
        </w:rPr>
        <w:t>DADES PROFESSIONALS</w:t>
      </w:r>
    </w:p>
    <w:p w:rsidR="0039145F" w:rsidRPr="0072041C" w:rsidRDefault="0039145F" w:rsidP="003F0B85">
      <w:pPr>
        <w:spacing w:line="360" w:lineRule="auto"/>
        <w:jc w:val="both"/>
        <w:rPr>
          <w:rFonts w:ascii="Arial Narrow" w:hAnsi="Arial Narrow"/>
          <w:sz w:val="24"/>
          <w:lang w:val="ca-ES"/>
        </w:rPr>
      </w:pPr>
      <w:r w:rsidRPr="0072041C">
        <w:rPr>
          <w:rFonts w:ascii="Arial Narrow" w:hAnsi="Arial Narrow"/>
          <w:noProof/>
          <w:sz w:val="24"/>
          <w:lang w:eastAsia="es-ES"/>
        </w:rPr>
        <mc:AlternateContent>
          <mc:Choice Requires="wps">
            <w:drawing>
              <wp:anchor distT="0" distB="0" distL="114300" distR="114300" simplePos="0" relativeHeight="251661312" behindDoc="0" locked="0" layoutInCell="0" allowOverlap="1" wp14:anchorId="08DE198A" wp14:editId="4B8675B6">
                <wp:simplePos x="0" y="0"/>
                <wp:positionH relativeFrom="column">
                  <wp:posOffset>17145</wp:posOffset>
                </wp:positionH>
                <wp:positionV relativeFrom="paragraph">
                  <wp:posOffset>12700</wp:posOffset>
                </wp:positionV>
                <wp:extent cx="5303520" cy="0"/>
                <wp:effectExtent l="0" t="0" r="0" b="0"/>
                <wp:wrapNone/>
                <wp:docPr id="51" name="Conector rec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pt" to="418.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" o:allowincell="f" strokeweight="2.25pt"/>
            </w:pict>
          </mc:Fallback>
        </mc:AlternateContent>
      </w:r>
    </w:p>
    <w:p w:rsidR="0039145F" w:rsidRPr="0072041C" w:rsidRDefault="0039145F" w:rsidP="003F0B85">
      <w:pPr>
        <w:spacing w:line="360" w:lineRule="auto"/>
        <w:jc w:val="both"/>
        <w:outlineLvl w:val="0"/>
        <w:rPr>
          <w:rFonts w:ascii="Arial Narrow" w:eastAsiaTheme="majorEastAsia" w:hAnsi="Arial Narrow" w:cstheme="majorBidi"/>
          <w:b/>
          <w:iCs/>
          <w:sz w:val="24"/>
          <w:lang w:val="ca-ES"/>
        </w:rPr>
      </w:pPr>
      <w:r w:rsidRPr="0072041C">
        <w:rPr>
          <w:rFonts w:ascii="Arial Narrow" w:eastAsiaTheme="majorEastAsia" w:hAnsi="Arial Narrow" w:cstheme="majorBidi"/>
          <w:b/>
          <w:iCs/>
          <w:sz w:val="24"/>
          <w:lang w:val="ca-ES"/>
        </w:rPr>
        <w:t xml:space="preserve">Experiència professional: </w:t>
      </w:r>
    </w:p>
    <w:p w:rsidR="0039145F" w:rsidRPr="0072041C" w:rsidRDefault="0039145F" w:rsidP="003F0B85">
      <w:pPr>
        <w:spacing w:line="360" w:lineRule="auto"/>
        <w:jc w:val="both"/>
        <w:rPr>
          <w:rFonts w:ascii="Arial Narrow" w:hAnsi="Arial Narrow"/>
          <w:sz w:val="24"/>
          <w:lang w:val="ca-ES"/>
        </w:rPr>
      </w:pPr>
    </w:p>
    <w:p w:rsidR="0039145F" w:rsidRPr="0072041C" w:rsidRDefault="0039145F" w:rsidP="003F0B85">
      <w:pPr>
        <w:jc w:val="both"/>
        <w:rPr>
          <w:rFonts w:ascii="Arial Narrow" w:hAnsi="Arial Narrow"/>
          <w:lang w:val="ca-ES"/>
        </w:rPr>
      </w:pPr>
    </w:p>
    <w:p w:rsidR="003F5159" w:rsidRPr="0072041C" w:rsidRDefault="003F5159" w:rsidP="003F0B85">
      <w:pPr>
        <w:jc w:val="both"/>
        <w:rPr>
          <w:rFonts w:ascii="Arial Narrow" w:hAnsi="Arial Narrow"/>
          <w:lang w:val="ca-ES"/>
        </w:rPr>
      </w:pPr>
    </w:p>
    <w:p w:rsidR="00D040EE" w:rsidRPr="0072041C" w:rsidRDefault="00D040EE" w:rsidP="003F0B85">
      <w:pPr>
        <w:jc w:val="both"/>
        <w:rPr>
          <w:rFonts w:ascii="Arial Narrow" w:hAnsi="Arial Narrow"/>
          <w:lang w:val="ca-ES"/>
        </w:rPr>
      </w:pPr>
    </w:p>
    <w:p w:rsidR="00D040EE" w:rsidRPr="0072041C" w:rsidRDefault="00D040EE" w:rsidP="003F0B85">
      <w:pPr>
        <w:jc w:val="both"/>
        <w:rPr>
          <w:rFonts w:ascii="Arial Narrow" w:hAnsi="Arial Narrow"/>
          <w:lang w:val="ca-ES"/>
        </w:rPr>
      </w:pPr>
    </w:p>
    <w:p w:rsidR="00994FBB" w:rsidRPr="0072041C" w:rsidRDefault="00994FBB" w:rsidP="003F0B85">
      <w:pPr>
        <w:jc w:val="both"/>
        <w:rPr>
          <w:rFonts w:ascii="Arial Narrow" w:hAnsi="Arial Narrow"/>
          <w:lang w:val="ca-ES"/>
        </w:rPr>
      </w:pPr>
    </w:p>
    <w:p w:rsidR="00994FBB" w:rsidRPr="0072041C" w:rsidRDefault="00994FBB" w:rsidP="003F0B85">
      <w:pPr>
        <w:jc w:val="both"/>
        <w:rPr>
          <w:rFonts w:ascii="Arial Narrow" w:hAnsi="Arial Narrow"/>
          <w:lang w:val="ca-ES"/>
        </w:rPr>
      </w:pPr>
    </w:p>
    <w:p w:rsidR="00994FBB" w:rsidRPr="0072041C" w:rsidRDefault="00994FBB" w:rsidP="003F0B85">
      <w:pPr>
        <w:jc w:val="both"/>
        <w:rPr>
          <w:lang w:val="ca-ES"/>
        </w:rPr>
      </w:pPr>
    </w:p>
    <w:sectPr w:rsidR="00994FBB" w:rsidRPr="0072041C" w:rsidSect="00F61CEA">
      <w:headerReference w:type="default" r:id="rId17"/>
      <w:footerReference w:type="default" r:id="rId18"/>
      <w:pgSz w:w="11906" w:h="16838"/>
      <w:pgMar w:top="284" w:right="849" w:bottom="284" w:left="1276" w:header="284" w:footer="63"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B1" w:rsidRDefault="003106B1" w:rsidP="005B23D8">
      <w:pPr>
        <w:spacing w:after="0" w:line="240" w:lineRule="auto"/>
      </w:pPr>
      <w:r>
        <w:separator/>
      </w:r>
    </w:p>
  </w:endnote>
  <w:endnote w:type="continuationSeparator" w:id="0">
    <w:p w:rsidR="003106B1" w:rsidRDefault="003106B1" w:rsidP="005B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EA" w:rsidRDefault="00F61CEA">
    <w:pPr>
      <w:pStyle w:val="Piedepgina"/>
      <w:jc w:val="center"/>
    </w:pPr>
  </w:p>
  <w:p w:rsidR="003106B1" w:rsidRDefault="003106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B1" w:rsidRDefault="003106B1" w:rsidP="005B23D8">
      <w:pPr>
        <w:spacing w:after="0" w:line="240" w:lineRule="auto"/>
      </w:pPr>
      <w:r>
        <w:separator/>
      </w:r>
    </w:p>
  </w:footnote>
  <w:footnote w:type="continuationSeparator" w:id="0">
    <w:p w:rsidR="003106B1" w:rsidRDefault="003106B1" w:rsidP="005B2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072F54E7F624BF18E3F8CEFF37178BB"/>
      </w:placeholder>
      <w:temporary/>
      <w:showingPlcHdr/>
    </w:sdtPr>
    <w:sdtContent>
      <w:p w:rsidR="003106B1" w:rsidRDefault="003106B1">
        <w:pPr>
          <w:pStyle w:val="Encabezado"/>
        </w:pPr>
        <w:r>
          <w:t>[Escriba texto]</w:t>
        </w:r>
      </w:p>
    </w:sdtContent>
  </w:sdt>
  <w:p w:rsidR="003106B1" w:rsidRDefault="003106B1">
    <w:pPr>
      <w:pStyle w:val="Encabezado"/>
    </w:pPr>
    <w:r>
      <w:rPr>
        <w:noProof/>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5pt;margin-top:-12.65pt;width:143.7pt;height:41.05pt;z-index:251658240">
          <v:imagedata r:id="rId1" o:title=""/>
          <w10:wrap type="topAndBottom"/>
        </v:shape>
        <o:OLEObject Type="Embed" ProgID="MSPhotoEd.3" ShapeID="_x0000_s2049" DrawAspect="Content" ObjectID="_1515402840"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1410"/>
    <w:multiLevelType w:val="multilevel"/>
    <w:tmpl w:val="BB9E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95D96"/>
    <w:multiLevelType w:val="hybridMultilevel"/>
    <w:tmpl w:val="416E90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76727EA"/>
    <w:multiLevelType w:val="hybridMultilevel"/>
    <w:tmpl w:val="124A1526"/>
    <w:lvl w:ilvl="0" w:tplc="648CB6FA">
      <w:numFmt w:val="decimalZero"/>
      <w:lvlText w:val="%1."/>
      <w:lvlJc w:val="left"/>
      <w:pPr>
        <w:ind w:left="855" w:hanging="49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4FB46577"/>
    <w:multiLevelType w:val="hybridMultilevel"/>
    <w:tmpl w:val="54AA5E74"/>
    <w:lvl w:ilvl="0" w:tplc="8A7E9164">
      <w:numFmt w:val="bullet"/>
      <w:lvlText w:val="-"/>
      <w:lvlJc w:val="left"/>
      <w:pPr>
        <w:ind w:left="720" w:hanging="360"/>
      </w:pPr>
      <w:rPr>
        <w:rFonts w:ascii="Verdana" w:eastAsia="Times New Roman" w:hAnsi="Verdana" w:cs="Tahom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540453B9"/>
    <w:multiLevelType w:val="multilevel"/>
    <w:tmpl w:val="46F6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3B651B"/>
    <w:multiLevelType w:val="hybridMultilevel"/>
    <w:tmpl w:val="9B14DC34"/>
    <w:lvl w:ilvl="0" w:tplc="A6405620">
      <w:numFmt w:val="decimalZero"/>
      <w:lvlText w:val="%1."/>
      <w:lvlJc w:val="left"/>
      <w:pPr>
        <w:ind w:left="855" w:hanging="49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6575159D"/>
    <w:multiLevelType w:val="multilevel"/>
    <w:tmpl w:val="AE22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B9644E"/>
    <w:multiLevelType w:val="multilevel"/>
    <w:tmpl w:val="AFC8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6"/>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36"/>
    <w:rsid w:val="00042932"/>
    <w:rsid w:val="00076B63"/>
    <w:rsid w:val="000A37E0"/>
    <w:rsid w:val="000E0FF6"/>
    <w:rsid w:val="00130BA7"/>
    <w:rsid w:val="001A68F1"/>
    <w:rsid w:val="001B2BB6"/>
    <w:rsid w:val="002333B9"/>
    <w:rsid w:val="00240EEA"/>
    <w:rsid w:val="00270C3A"/>
    <w:rsid w:val="002A6867"/>
    <w:rsid w:val="002B2C9D"/>
    <w:rsid w:val="003106B1"/>
    <w:rsid w:val="003273F7"/>
    <w:rsid w:val="00333592"/>
    <w:rsid w:val="00337907"/>
    <w:rsid w:val="00364D0A"/>
    <w:rsid w:val="00370082"/>
    <w:rsid w:val="0039145F"/>
    <w:rsid w:val="0039553D"/>
    <w:rsid w:val="003C131E"/>
    <w:rsid w:val="003D4C8E"/>
    <w:rsid w:val="003F0B85"/>
    <w:rsid w:val="003F5159"/>
    <w:rsid w:val="00403D36"/>
    <w:rsid w:val="0043346B"/>
    <w:rsid w:val="00471868"/>
    <w:rsid w:val="0048065E"/>
    <w:rsid w:val="004C0FC2"/>
    <w:rsid w:val="004D5C38"/>
    <w:rsid w:val="004E7865"/>
    <w:rsid w:val="00501D7E"/>
    <w:rsid w:val="00580C00"/>
    <w:rsid w:val="005B23D8"/>
    <w:rsid w:val="005E470F"/>
    <w:rsid w:val="00616BE6"/>
    <w:rsid w:val="00632844"/>
    <w:rsid w:val="006561C3"/>
    <w:rsid w:val="00656314"/>
    <w:rsid w:val="00656A4A"/>
    <w:rsid w:val="006E464C"/>
    <w:rsid w:val="0072041C"/>
    <w:rsid w:val="00756D23"/>
    <w:rsid w:val="007C58C6"/>
    <w:rsid w:val="00994FBB"/>
    <w:rsid w:val="009D0C2E"/>
    <w:rsid w:val="00A326DD"/>
    <w:rsid w:val="00A54E6C"/>
    <w:rsid w:val="00B23DDA"/>
    <w:rsid w:val="00B95EAB"/>
    <w:rsid w:val="00BA65FA"/>
    <w:rsid w:val="00BC51F5"/>
    <w:rsid w:val="00BD1731"/>
    <w:rsid w:val="00C11548"/>
    <w:rsid w:val="00C129A4"/>
    <w:rsid w:val="00C316B8"/>
    <w:rsid w:val="00CD6E90"/>
    <w:rsid w:val="00D040EE"/>
    <w:rsid w:val="00D46F17"/>
    <w:rsid w:val="00DE19D0"/>
    <w:rsid w:val="00E01F5E"/>
    <w:rsid w:val="00E058C8"/>
    <w:rsid w:val="00E8734A"/>
    <w:rsid w:val="00EE44EC"/>
    <w:rsid w:val="00F46922"/>
    <w:rsid w:val="00F61CEA"/>
    <w:rsid w:val="00F810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03D36"/>
    <w:pPr>
      <w:spacing w:before="100" w:beforeAutospacing="1" w:after="100" w:afterAutospacing="1" w:line="240" w:lineRule="auto"/>
      <w:outlineLvl w:val="0"/>
    </w:pPr>
    <w:rPr>
      <w:rFonts w:ascii="Times New Roman" w:eastAsia="Times New Roman" w:hAnsi="Times New Roman" w:cs="Times New Roman"/>
      <w:b/>
      <w:bCs/>
      <w:kern w:val="36"/>
      <w:sz w:val="48"/>
      <w:szCs w:val="48"/>
      <w:lang w:val="ca-ES" w:eastAsia="ca-ES"/>
    </w:rPr>
  </w:style>
  <w:style w:type="paragraph" w:styleId="Ttulo2">
    <w:name w:val="heading 2"/>
    <w:basedOn w:val="Normal"/>
    <w:next w:val="Normal"/>
    <w:link w:val="Ttulo2Car"/>
    <w:uiPriority w:val="9"/>
    <w:semiHidden/>
    <w:unhideWhenUsed/>
    <w:qFormat/>
    <w:rsid w:val="00391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65631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5631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3914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563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563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563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3D36"/>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customStyle="1" w:styleId="apple-converted-space">
    <w:name w:val="apple-converted-space"/>
    <w:basedOn w:val="Fuentedeprrafopredeter"/>
    <w:rsid w:val="00403D36"/>
  </w:style>
  <w:style w:type="character" w:customStyle="1" w:styleId="nanospell-typo">
    <w:name w:val="nanospell-typo"/>
    <w:basedOn w:val="Fuentedeprrafopredeter"/>
    <w:rsid w:val="00403D36"/>
  </w:style>
  <w:style w:type="character" w:customStyle="1" w:styleId="Ttulo1Car">
    <w:name w:val="Título 1 Car"/>
    <w:basedOn w:val="Fuentedeprrafopredeter"/>
    <w:link w:val="Ttulo1"/>
    <w:uiPriority w:val="9"/>
    <w:rsid w:val="00403D36"/>
    <w:rPr>
      <w:rFonts w:ascii="Times New Roman" w:eastAsia="Times New Roman" w:hAnsi="Times New Roman" w:cs="Times New Roman"/>
      <w:b/>
      <w:bCs/>
      <w:kern w:val="36"/>
      <w:sz w:val="48"/>
      <w:szCs w:val="48"/>
      <w:lang w:val="ca-ES" w:eastAsia="ca-ES"/>
    </w:rPr>
  </w:style>
  <w:style w:type="paragraph" w:styleId="Prrafodelista">
    <w:name w:val="List Paragraph"/>
    <w:basedOn w:val="Normal"/>
    <w:uiPriority w:val="34"/>
    <w:qFormat/>
    <w:rsid w:val="00403D36"/>
    <w:pPr>
      <w:ind w:left="720"/>
      <w:contextualSpacing/>
    </w:pPr>
  </w:style>
  <w:style w:type="character" w:customStyle="1" w:styleId="nanospell-typo0">
    <w:name w:val="&quot;nanospell-typo&quot;"/>
    <w:basedOn w:val="Fuentedeprrafopredeter"/>
    <w:rsid w:val="00EE44EC"/>
  </w:style>
  <w:style w:type="numbering" w:customStyle="1" w:styleId="Sinlista1">
    <w:name w:val="Sin lista1"/>
    <w:next w:val="Sinlista"/>
    <w:uiPriority w:val="99"/>
    <w:semiHidden/>
    <w:unhideWhenUsed/>
    <w:rsid w:val="00EE44EC"/>
  </w:style>
  <w:style w:type="character" w:styleId="Hipervnculo">
    <w:name w:val="Hyperlink"/>
    <w:basedOn w:val="Fuentedeprrafopredeter"/>
    <w:uiPriority w:val="99"/>
    <w:semiHidden/>
    <w:unhideWhenUsed/>
    <w:rsid w:val="00EE44EC"/>
    <w:rPr>
      <w:color w:val="0000FF"/>
      <w:u w:val="single"/>
    </w:rPr>
  </w:style>
  <w:style w:type="character" w:styleId="Hipervnculovisitado">
    <w:name w:val="FollowedHyperlink"/>
    <w:basedOn w:val="Fuentedeprrafopredeter"/>
    <w:uiPriority w:val="99"/>
    <w:semiHidden/>
    <w:unhideWhenUsed/>
    <w:rsid w:val="00EE44EC"/>
    <w:rPr>
      <w:color w:val="800080"/>
      <w:u w:val="single"/>
    </w:rPr>
  </w:style>
  <w:style w:type="character" w:customStyle="1" w:styleId="tooltipayuda">
    <w:name w:val="tooltip_ayuda"/>
    <w:basedOn w:val="Fuentedeprrafopredeter"/>
    <w:rsid w:val="00EE44EC"/>
  </w:style>
  <w:style w:type="paragraph" w:styleId="Textodeglobo">
    <w:name w:val="Balloon Text"/>
    <w:basedOn w:val="Normal"/>
    <w:link w:val="TextodegloboCar"/>
    <w:uiPriority w:val="99"/>
    <w:semiHidden/>
    <w:unhideWhenUsed/>
    <w:rsid w:val="00EE44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4EC"/>
    <w:rPr>
      <w:rFonts w:ascii="Tahoma" w:hAnsi="Tahoma" w:cs="Tahoma"/>
      <w:sz w:val="16"/>
      <w:szCs w:val="16"/>
    </w:rPr>
  </w:style>
  <w:style w:type="numbering" w:customStyle="1" w:styleId="Sinlista2">
    <w:name w:val="Sin lista2"/>
    <w:next w:val="Sinlista"/>
    <w:uiPriority w:val="99"/>
    <w:semiHidden/>
    <w:unhideWhenUsed/>
    <w:rsid w:val="002B2C9D"/>
  </w:style>
  <w:style w:type="paragraph" w:styleId="z-Principiodelformulario">
    <w:name w:val="HTML Top of Form"/>
    <w:basedOn w:val="Normal"/>
    <w:next w:val="Normal"/>
    <w:link w:val="z-PrincipiodelformularioCar"/>
    <w:hidden/>
    <w:uiPriority w:val="99"/>
    <w:semiHidden/>
    <w:unhideWhenUsed/>
    <w:rsid w:val="003F5159"/>
    <w:pPr>
      <w:pBdr>
        <w:bottom w:val="single" w:sz="6" w:space="1" w:color="auto"/>
      </w:pBdr>
      <w:spacing w:after="0" w:line="240" w:lineRule="auto"/>
      <w:jc w:val="center"/>
    </w:pPr>
    <w:rPr>
      <w:rFonts w:ascii="Arial" w:eastAsia="Times New Roman" w:hAnsi="Arial" w:cs="Arial"/>
      <w:vanish/>
      <w:sz w:val="16"/>
      <w:szCs w:val="16"/>
      <w:lang w:val="ca-ES" w:eastAsia="ca-ES"/>
    </w:rPr>
  </w:style>
  <w:style w:type="character" w:customStyle="1" w:styleId="z-PrincipiodelformularioCar">
    <w:name w:val="z-Principio del formulario Car"/>
    <w:basedOn w:val="Fuentedeprrafopredeter"/>
    <w:link w:val="z-Principiodelformulario"/>
    <w:uiPriority w:val="99"/>
    <w:semiHidden/>
    <w:rsid w:val="003F5159"/>
    <w:rPr>
      <w:rFonts w:ascii="Arial" w:eastAsia="Times New Roman" w:hAnsi="Arial" w:cs="Arial"/>
      <w:vanish/>
      <w:sz w:val="16"/>
      <w:szCs w:val="16"/>
      <w:lang w:val="ca-ES" w:eastAsia="ca-ES"/>
    </w:rPr>
  </w:style>
  <w:style w:type="paragraph" w:styleId="z-Finaldelformulario">
    <w:name w:val="HTML Bottom of Form"/>
    <w:basedOn w:val="Normal"/>
    <w:next w:val="Normal"/>
    <w:link w:val="z-FinaldelformularioCar"/>
    <w:hidden/>
    <w:uiPriority w:val="99"/>
    <w:semiHidden/>
    <w:unhideWhenUsed/>
    <w:rsid w:val="003F5159"/>
    <w:pPr>
      <w:pBdr>
        <w:top w:val="single" w:sz="6" w:space="1" w:color="auto"/>
      </w:pBdr>
      <w:spacing w:after="0" w:line="240" w:lineRule="auto"/>
      <w:jc w:val="center"/>
    </w:pPr>
    <w:rPr>
      <w:rFonts w:ascii="Arial" w:eastAsia="Times New Roman" w:hAnsi="Arial" w:cs="Arial"/>
      <w:vanish/>
      <w:sz w:val="16"/>
      <w:szCs w:val="16"/>
      <w:lang w:val="ca-ES" w:eastAsia="ca-ES"/>
    </w:rPr>
  </w:style>
  <w:style w:type="character" w:customStyle="1" w:styleId="z-FinaldelformularioCar">
    <w:name w:val="z-Final del formulario Car"/>
    <w:basedOn w:val="Fuentedeprrafopredeter"/>
    <w:link w:val="z-Finaldelformulario"/>
    <w:uiPriority w:val="99"/>
    <w:semiHidden/>
    <w:rsid w:val="003F5159"/>
    <w:rPr>
      <w:rFonts w:ascii="Arial" w:eastAsia="Times New Roman" w:hAnsi="Arial" w:cs="Arial"/>
      <w:vanish/>
      <w:sz w:val="16"/>
      <w:szCs w:val="16"/>
      <w:lang w:val="ca-ES" w:eastAsia="ca-ES"/>
    </w:rPr>
  </w:style>
  <w:style w:type="character" w:customStyle="1" w:styleId="Ttulo2Car">
    <w:name w:val="Título 2 Car"/>
    <w:basedOn w:val="Fuentedeprrafopredeter"/>
    <w:link w:val="Ttulo2"/>
    <w:uiPriority w:val="9"/>
    <w:semiHidden/>
    <w:rsid w:val="0039145F"/>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rsid w:val="0039145F"/>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5631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56314"/>
    <w:rPr>
      <w:rFonts w:asciiTheme="majorHAnsi" w:eastAsiaTheme="majorEastAsia" w:hAnsiTheme="majorHAnsi" w:cstheme="majorBidi"/>
      <w:color w:val="404040" w:themeColor="text1" w:themeTint="BF"/>
      <w:sz w:val="20"/>
      <w:szCs w:val="20"/>
    </w:rPr>
  </w:style>
  <w:style w:type="character" w:customStyle="1" w:styleId="Ttulo4Car">
    <w:name w:val="Título 4 Car"/>
    <w:basedOn w:val="Fuentedeprrafopredeter"/>
    <w:link w:val="Ttulo4"/>
    <w:uiPriority w:val="9"/>
    <w:semiHidden/>
    <w:rsid w:val="0065631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56314"/>
    <w:rPr>
      <w:rFonts w:asciiTheme="majorHAnsi" w:eastAsiaTheme="majorEastAsia" w:hAnsiTheme="majorHAnsi" w:cstheme="majorBidi"/>
      <w:color w:val="243F60" w:themeColor="accent1" w:themeShade="7F"/>
    </w:rPr>
  </w:style>
  <w:style w:type="character" w:customStyle="1" w:styleId="Ttulo9Car">
    <w:name w:val="Título 9 Car"/>
    <w:basedOn w:val="Fuentedeprrafopredeter"/>
    <w:link w:val="Ttulo9"/>
    <w:uiPriority w:val="9"/>
    <w:semiHidden/>
    <w:rsid w:val="00656314"/>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5B23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23D8"/>
  </w:style>
  <w:style w:type="paragraph" w:styleId="Piedepgina">
    <w:name w:val="footer"/>
    <w:basedOn w:val="Normal"/>
    <w:link w:val="PiedepginaCar"/>
    <w:uiPriority w:val="99"/>
    <w:unhideWhenUsed/>
    <w:rsid w:val="005B23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2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03D36"/>
    <w:pPr>
      <w:spacing w:before="100" w:beforeAutospacing="1" w:after="100" w:afterAutospacing="1" w:line="240" w:lineRule="auto"/>
      <w:outlineLvl w:val="0"/>
    </w:pPr>
    <w:rPr>
      <w:rFonts w:ascii="Times New Roman" w:eastAsia="Times New Roman" w:hAnsi="Times New Roman" w:cs="Times New Roman"/>
      <w:b/>
      <w:bCs/>
      <w:kern w:val="36"/>
      <w:sz w:val="48"/>
      <w:szCs w:val="48"/>
      <w:lang w:val="ca-ES" w:eastAsia="ca-ES"/>
    </w:rPr>
  </w:style>
  <w:style w:type="paragraph" w:styleId="Ttulo2">
    <w:name w:val="heading 2"/>
    <w:basedOn w:val="Normal"/>
    <w:next w:val="Normal"/>
    <w:link w:val="Ttulo2Car"/>
    <w:uiPriority w:val="9"/>
    <w:semiHidden/>
    <w:unhideWhenUsed/>
    <w:qFormat/>
    <w:rsid w:val="00391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65631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5631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3914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563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563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563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3D36"/>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customStyle="1" w:styleId="apple-converted-space">
    <w:name w:val="apple-converted-space"/>
    <w:basedOn w:val="Fuentedeprrafopredeter"/>
    <w:rsid w:val="00403D36"/>
  </w:style>
  <w:style w:type="character" w:customStyle="1" w:styleId="nanospell-typo">
    <w:name w:val="nanospell-typo"/>
    <w:basedOn w:val="Fuentedeprrafopredeter"/>
    <w:rsid w:val="00403D36"/>
  </w:style>
  <w:style w:type="character" w:customStyle="1" w:styleId="Ttulo1Car">
    <w:name w:val="Título 1 Car"/>
    <w:basedOn w:val="Fuentedeprrafopredeter"/>
    <w:link w:val="Ttulo1"/>
    <w:uiPriority w:val="9"/>
    <w:rsid w:val="00403D36"/>
    <w:rPr>
      <w:rFonts w:ascii="Times New Roman" w:eastAsia="Times New Roman" w:hAnsi="Times New Roman" w:cs="Times New Roman"/>
      <w:b/>
      <w:bCs/>
      <w:kern w:val="36"/>
      <w:sz w:val="48"/>
      <w:szCs w:val="48"/>
      <w:lang w:val="ca-ES" w:eastAsia="ca-ES"/>
    </w:rPr>
  </w:style>
  <w:style w:type="paragraph" w:styleId="Prrafodelista">
    <w:name w:val="List Paragraph"/>
    <w:basedOn w:val="Normal"/>
    <w:uiPriority w:val="34"/>
    <w:qFormat/>
    <w:rsid w:val="00403D36"/>
    <w:pPr>
      <w:ind w:left="720"/>
      <w:contextualSpacing/>
    </w:pPr>
  </w:style>
  <w:style w:type="character" w:customStyle="1" w:styleId="nanospell-typo0">
    <w:name w:val="&quot;nanospell-typo&quot;"/>
    <w:basedOn w:val="Fuentedeprrafopredeter"/>
    <w:rsid w:val="00EE44EC"/>
  </w:style>
  <w:style w:type="numbering" w:customStyle="1" w:styleId="Sinlista1">
    <w:name w:val="Sin lista1"/>
    <w:next w:val="Sinlista"/>
    <w:uiPriority w:val="99"/>
    <w:semiHidden/>
    <w:unhideWhenUsed/>
    <w:rsid w:val="00EE44EC"/>
  </w:style>
  <w:style w:type="character" w:styleId="Hipervnculo">
    <w:name w:val="Hyperlink"/>
    <w:basedOn w:val="Fuentedeprrafopredeter"/>
    <w:uiPriority w:val="99"/>
    <w:semiHidden/>
    <w:unhideWhenUsed/>
    <w:rsid w:val="00EE44EC"/>
    <w:rPr>
      <w:color w:val="0000FF"/>
      <w:u w:val="single"/>
    </w:rPr>
  </w:style>
  <w:style w:type="character" w:styleId="Hipervnculovisitado">
    <w:name w:val="FollowedHyperlink"/>
    <w:basedOn w:val="Fuentedeprrafopredeter"/>
    <w:uiPriority w:val="99"/>
    <w:semiHidden/>
    <w:unhideWhenUsed/>
    <w:rsid w:val="00EE44EC"/>
    <w:rPr>
      <w:color w:val="800080"/>
      <w:u w:val="single"/>
    </w:rPr>
  </w:style>
  <w:style w:type="character" w:customStyle="1" w:styleId="tooltipayuda">
    <w:name w:val="tooltip_ayuda"/>
    <w:basedOn w:val="Fuentedeprrafopredeter"/>
    <w:rsid w:val="00EE44EC"/>
  </w:style>
  <w:style w:type="paragraph" w:styleId="Textodeglobo">
    <w:name w:val="Balloon Text"/>
    <w:basedOn w:val="Normal"/>
    <w:link w:val="TextodegloboCar"/>
    <w:uiPriority w:val="99"/>
    <w:semiHidden/>
    <w:unhideWhenUsed/>
    <w:rsid w:val="00EE44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4EC"/>
    <w:rPr>
      <w:rFonts w:ascii="Tahoma" w:hAnsi="Tahoma" w:cs="Tahoma"/>
      <w:sz w:val="16"/>
      <w:szCs w:val="16"/>
    </w:rPr>
  </w:style>
  <w:style w:type="numbering" w:customStyle="1" w:styleId="Sinlista2">
    <w:name w:val="Sin lista2"/>
    <w:next w:val="Sinlista"/>
    <w:uiPriority w:val="99"/>
    <w:semiHidden/>
    <w:unhideWhenUsed/>
    <w:rsid w:val="002B2C9D"/>
  </w:style>
  <w:style w:type="paragraph" w:styleId="z-Principiodelformulario">
    <w:name w:val="HTML Top of Form"/>
    <w:basedOn w:val="Normal"/>
    <w:next w:val="Normal"/>
    <w:link w:val="z-PrincipiodelformularioCar"/>
    <w:hidden/>
    <w:uiPriority w:val="99"/>
    <w:semiHidden/>
    <w:unhideWhenUsed/>
    <w:rsid w:val="003F5159"/>
    <w:pPr>
      <w:pBdr>
        <w:bottom w:val="single" w:sz="6" w:space="1" w:color="auto"/>
      </w:pBdr>
      <w:spacing w:after="0" w:line="240" w:lineRule="auto"/>
      <w:jc w:val="center"/>
    </w:pPr>
    <w:rPr>
      <w:rFonts w:ascii="Arial" w:eastAsia="Times New Roman" w:hAnsi="Arial" w:cs="Arial"/>
      <w:vanish/>
      <w:sz w:val="16"/>
      <w:szCs w:val="16"/>
      <w:lang w:val="ca-ES" w:eastAsia="ca-ES"/>
    </w:rPr>
  </w:style>
  <w:style w:type="character" w:customStyle="1" w:styleId="z-PrincipiodelformularioCar">
    <w:name w:val="z-Principio del formulario Car"/>
    <w:basedOn w:val="Fuentedeprrafopredeter"/>
    <w:link w:val="z-Principiodelformulario"/>
    <w:uiPriority w:val="99"/>
    <w:semiHidden/>
    <w:rsid w:val="003F5159"/>
    <w:rPr>
      <w:rFonts w:ascii="Arial" w:eastAsia="Times New Roman" w:hAnsi="Arial" w:cs="Arial"/>
      <w:vanish/>
      <w:sz w:val="16"/>
      <w:szCs w:val="16"/>
      <w:lang w:val="ca-ES" w:eastAsia="ca-ES"/>
    </w:rPr>
  </w:style>
  <w:style w:type="paragraph" w:styleId="z-Finaldelformulario">
    <w:name w:val="HTML Bottom of Form"/>
    <w:basedOn w:val="Normal"/>
    <w:next w:val="Normal"/>
    <w:link w:val="z-FinaldelformularioCar"/>
    <w:hidden/>
    <w:uiPriority w:val="99"/>
    <w:semiHidden/>
    <w:unhideWhenUsed/>
    <w:rsid w:val="003F5159"/>
    <w:pPr>
      <w:pBdr>
        <w:top w:val="single" w:sz="6" w:space="1" w:color="auto"/>
      </w:pBdr>
      <w:spacing w:after="0" w:line="240" w:lineRule="auto"/>
      <w:jc w:val="center"/>
    </w:pPr>
    <w:rPr>
      <w:rFonts w:ascii="Arial" w:eastAsia="Times New Roman" w:hAnsi="Arial" w:cs="Arial"/>
      <w:vanish/>
      <w:sz w:val="16"/>
      <w:szCs w:val="16"/>
      <w:lang w:val="ca-ES" w:eastAsia="ca-ES"/>
    </w:rPr>
  </w:style>
  <w:style w:type="character" w:customStyle="1" w:styleId="z-FinaldelformularioCar">
    <w:name w:val="z-Final del formulario Car"/>
    <w:basedOn w:val="Fuentedeprrafopredeter"/>
    <w:link w:val="z-Finaldelformulario"/>
    <w:uiPriority w:val="99"/>
    <w:semiHidden/>
    <w:rsid w:val="003F5159"/>
    <w:rPr>
      <w:rFonts w:ascii="Arial" w:eastAsia="Times New Roman" w:hAnsi="Arial" w:cs="Arial"/>
      <w:vanish/>
      <w:sz w:val="16"/>
      <w:szCs w:val="16"/>
      <w:lang w:val="ca-ES" w:eastAsia="ca-ES"/>
    </w:rPr>
  </w:style>
  <w:style w:type="character" w:customStyle="1" w:styleId="Ttulo2Car">
    <w:name w:val="Título 2 Car"/>
    <w:basedOn w:val="Fuentedeprrafopredeter"/>
    <w:link w:val="Ttulo2"/>
    <w:uiPriority w:val="9"/>
    <w:semiHidden/>
    <w:rsid w:val="0039145F"/>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rsid w:val="0039145F"/>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5631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56314"/>
    <w:rPr>
      <w:rFonts w:asciiTheme="majorHAnsi" w:eastAsiaTheme="majorEastAsia" w:hAnsiTheme="majorHAnsi" w:cstheme="majorBidi"/>
      <w:color w:val="404040" w:themeColor="text1" w:themeTint="BF"/>
      <w:sz w:val="20"/>
      <w:szCs w:val="20"/>
    </w:rPr>
  </w:style>
  <w:style w:type="character" w:customStyle="1" w:styleId="Ttulo4Car">
    <w:name w:val="Título 4 Car"/>
    <w:basedOn w:val="Fuentedeprrafopredeter"/>
    <w:link w:val="Ttulo4"/>
    <w:uiPriority w:val="9"/>
    <w:semiHidden/>
    <w:rsid w:val="0065631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56314"/>
    <w:rPr>
      <w:rFonts w:asciiTheme="majorHAnsi" w:eastAsiaTheme="majorEastAsia" w:hAnsiTheme="majorHAnsi" w:cstheme="majorBidi"/>
      <w:color w:val="243F60" w:themeColor="accent1" w:themeShade="7F"/>
    </w:rPr>
  </w:style>
  <w:style w:type="character" w:customStyle="1" w:styleId="Ttulo9Car">
    <w:name w:val="Título 9 Car"/>
    <w:basedOn w:val="Fuentedeprrafopredeter"/>
    <w:link w:val="Ttulo9"/>
    <w:uiPriority w:val="9"/>
    <w:semiHidden/>
    <w:rsid w:val="00656314"/>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5B23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23D8"/>
  </w:style>
  <w:style w:type="paragraph" w:styleId="Piedepgina">
    <w:name w:val="footer"/>
    <w:basedOn w:val="Normal"/>
    <w:link w:val="PiedepginaCar"/>
    <w:uiPriority w:val="99"/>
    <w:unhideWhenUsed/>
    <w:rsid w:val="005B23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2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4984">
      <w:bodyDiv w:val="1"/>
      <w:marLeft w:val="0"/>
      <w:marRight w:val="0"/>
      <w:marTop w:val="0"/>
      <w:marBottom w:val="0"/>
      <w:divBdr>
        <w:top w:val="none" w:sz="0" w:space="0" w:color="auto"/>
        <w:left w:val="none" w:sz="0" w:space="0" w:color="auto"/>
        <w:bottom w:val="none" w:sz="0" w:space="0" w:color="auto"/>
        <w:right w:val="none" w:sz="0" w:space="0" w:color="auto"/>
      </w:divBdr>
      <w:divsChild>
        <w:div w:id="486436750">
          <w:marLeft w:val="0"/>
          <w:marRight w:val="0"/>
          <w:marTop w:val="0"/>
          <w:marBottom w:val="0"/>
          <w:divBdr>
            <w:top w:val="none" w:sz="0" w:space="0" w:color="auto"/>
            <w:left w:val="none" w:sz="0" w:space="0" w:color="auto"/>
            <w:bottom w:val="single" w:sz="6" w:space="0" w:color="000000"/>
            <w:right w:val="none" w:sz="0" w:space="0" w:color="auto"/>
          </w:divBdr>
        </w:div>
        <w:div w:id="426653813">
          <w:marLeft w:val="0"/>
          <w:marRight w:val="0"/>
          <w:marTop w:val="0"/>
          <w:marBottom w:val="750"/>
          <w:divBdr>
            <w:top w:val="none" w:sz="0" w:space="0" w:color="auto"/>
            <w:left w:val="none" w:sz="0" w:space="0" w:color="auto"/>
            <w:bottom w:val="none" w:sz="0" w:space="0" w:color="auto"/>
            <w:right w:val="none" w:sz="0" w:space="0" w:color="auto"/>
          </w:divBdr>
          <w:divsChild>
            <w:div w:id="1203983987">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 w:id="100997120">
      <w:bodyDiv w:val="1"/>
      <w:marLeft w:val="0"/>
      <w:marRight w:val="0"/>
      <w:marTop w:val="0"/>
      <w:marBottom w:val="0"/>
      <w:divBdr>
        <w:top w:val="none" w:sz="0" w:space="0" w:color="auto"/>
        <w:left w:val="none" w:sz="0" w:space="0" w:color="auto"/>
        <w:bottom w:val="none" w:sz="0" w:space="0" w:color="auto"/>
        <w:right w:val="none" w:sz="0" w:space="0" w:color="auto"/>
      </w:divBdr>
      <w:divsChild>
        <w:div w:id="258607362">
          <w:marLeft w:val="0"/>
          <w:marRight w:val="0"/>
          <w:marTop w:val="0"/>
          <w:marBottom w:val="0"/>
          <w:divBdr>
            <w:top w:val="none" w:sz="0" w:space="0" w:color="auto"/>
            <w:left w:val="none" w:sz="0" w:space="0" w:color="auto"/>
            <w:bottom w:val="single" w:sz="6" w:space="0" w:color="000000"/>
            <w:right w:val="none" w:sz="0" w:space="0" w:color="auto"/>
          </w:divBdr>
        </w:div>
        <w:div w:id="1692416711">
          <w:marLeft w:val="0"/>
          <w:marRight w:val="0"/>
          <w:marTop w:val="0"/>
          <w:marBottom w:val="750"/>
          <w:divBdr>
            <w:top w:val="none" w:sz="0" w:space="0" w:color="auto"/>
            <w:left w:val="none" w:sz="0" w:space="0" w:color="auto"/>
            <w:bottom w:val="none" w:sz="0" w:space="0" w:color="auto"/>
            <w:right w:val="none" w:sz="0" w:space="0" w:color="auto"/>
          </w:divBdr>
          <w:divsChild>
            <w:div w:id="199826230">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 w:id="103767905">
      <w:bodyDiv w:val="1"/>
      <w:marLeft w:val="0"/>
      <w:marRight w:val="0"/>
      <w:marTop w:val="0"/>
      <w:marBottom w:val="0"/>
      <w:divBdr>
        <w:top w:val="none" w:sz="0" w:space="0" w:color="auto"/>
        <w:left w:val="none" w:sz="0" w:space="0" w:color="auto"/>
        <w:bottom w:val="none" w:sz="0" w:space="0" w:color="auto"/>
        <w:right w:val="none" w:sz="0" w:space="0" w:color="auto"/>
      </w:divBdr>
      <w:divsChild>
        <w:div w:id="1791507026">
          <w:marLeft w:val="150"/>
          <w:marRight w:val="0"/>
          <w:marTop w:val="375"/>
          <w:marBottom w:val="150"/>
          <w:divBdr>
            <w:top w:val="none" w:sz="0" w:space="0" w:color="auto"/>
            <w:left w:val="none" w:sz="0" w:space="0" w:color="auto"/>
            <w:bottom w:val="none" w:sz="0" w:space="0" w:color="auto"/>
            <w:right w:val="none" w:sz="0" w:space="0" w:color="auto"/>
          </w:divBdr>
        </w:div>
      </w:divsChild>
    </w:div>
    <w:div w:id="229853812">
      <w:bodyDiv w:val="1"/>
      <w:marLeft w:val="0"/>
      <w:marRight w:val="0"/>
      <w:marTop w:val="0"/>
      <w:marBottom w:val="0"/>
      <w:divBdr>
        <w:top w:val="none" w:sz="0" w:space="0" w:color="auto"/>
        <w:left w:val="none" w:sz="0" w:space="0" w:color="auto"/>
        <w:bottom w:val="none" w:sz="0" w:space="0" w:color="auto"/>
        <w:right w:val="none" w:sz="0" w:space="0" w:color="auto"/>
      </w:divBdr>
      <w:divsChild>
        <w:div w:id="663700072">
          <w:marLeft w:val="0"/>
          <w:marRight w:val="0"/>
          <w:marTop w:val="0"/>
          <w:marBottom w:val="0"/>
          <w:divBdr>
            <w:top w:val="none" w:sz="0" w:space="0" w:color="auto"/>
            <w:left w:val="none" w:sz="0" w:space="0" w:color="auto"/>
            <w:bottom w:val="single" w:sz="6" w:space="0" w:color="000000"/>
            <w:right w:val="none" w:sz="0" w:space="0" w:color="auto"/>
          </w:divBdr>
        </w:div>
        <w:div w:id="667249422">
          <w:marLeft w:val="0"/>
          <w:marRight w:val="0"/>
          <w:marTop w:val="0"/>
          <w:marBottom w:val="750"/>
          <w:divBdr>
            <w:top w:val="none" w:sz="0" w:space="0" w:color="auto"/>
            <w:left w:val="none" w:sz="0" w:space="0" w:color="auto"/>
            <w:bottom w:val="none" w:sz="0" w:space="0" w:color="auto"/>
            <w:right w:val="none" w:sz="0" w:space="0" w:color="auto"/>
          </w:divBdr>
          <w:divsChild>
            <w:div w:id="755051137">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 w:id="273564641">
      <w:bodyDiv w:val="1"/>
      <w:marLeft w:val="0"/>
      <w:marRight w:val="0"/>
      <w:marTop w:val="0"/>
      <w:marBottom w:val="0"/>
      <w:divBdr>
        <w:top w:val="none" w:sz="0" w:space="0" w:color="auto"/>
        <w:left w:val="none" w:sz="0" w:space="0" w:color="auto"/>
        <w:bottom w:val="none" w:sz="0" w:space="0" w:color="auto"/>
        <w:right w:val="none" w:sz="0" w:space="0" w:color="auto"/>
      </w:divBdr>
    </w:div>
    <w:div w:id="282226932">
      <w:bodyDiv w:val="1"/>
      <w:marLeft w:val="0"/>
      <w:marRight w:val="0"/>
      <w:marTop w:val="0"/>
      <w:marBottom w:val="0"/>
      <w:divBdr>
        <w:top w:val="none" w:sz="0" w:space="0" w:color="auto"/>
        <w:left w:val="none" w:sz="0" w:space="0" w:color="auto"/>
        <w:bottom w:val="none" w:sz="0" w:space="0" w:color="auto"/>
        <w:right w:val="none" w:sz="0" w:space="0" w:color="auto"/>
      </w:divBdr>
      <w:divsChild>
        <w:div w:id="185289323">
          <w:marLeft w:val="0"/>
          <w:marRight w:val="0"/>
          <w:marTop w:val="0"/>
          <w:marBottom w:val="525"/>
          <w:divBdr>
            <w:top w:val="none" w:sz="0" w:space="0" w:color="auto"/>
            <w:left w:val="none" w:sz="0" w:space="0" w:color="auto"/>
            <w:bottom w:val="none" w:sz="0" w:space="0" w:color="auto"/>
            <w:right w:val="none" w:sz="0" w:space="0" w:color="auto"/>
          </w:divBdr>
          <w:divsChild>
            <w:div w:id="747768560">
              <w:marLeft w:val="0"/>
              <w:marRight w:val="0"/>
              <w:marTop w:val="0"/>
              <w:marBottom w:val="0"/>
              <w:divBdr>
                <w:top w:val="none" w:sz="0" w:space="0" w:color="auto"/>
                <w:left w:val="none" w:sz="0" w:space="0" w:color="auto"/>
                <w:bottom w:val="single" w:sz="6" w:space="0" w:color="000000"/>
                <w:right w:val="none" w:sz="0" w:space="0" w:color="auto"/>
              </w:divBdr>
            </w:div>
            <w:div w:id="1284656437">
              <w:marLeft w:val="0"/>
              <w:marRight w:val="0"/>
              <w:marTop w:val="0"/>
              <w:marBottom w:val="750"/>
              <w:divBdr>
                <w:top w:val="none" w:sz="0" w:space="0" w:color="auto"/>
                <w:left w:val="none" w:sz="0" w:space="0" w:color="auto"/>
                <w:bottom w:val="none" w:sz="0" w:space="0" w:color="auto"/>
                <w:right w:val="none" w:sz="0" w:space="0" w:color="auto"/>
              </w:divBdr>
              <w:divsChild>
                <w:div w:id="793131818">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 w:id="295766794">
      <w:bodyDiv w:val="1"/>
      <w:marLeft w:val="0"/>
      <w:marRight w:val="0"/>
      <w:marTop w:val="0"/>
      <w:marBottom w:val="0"/>
      <w:divBdr>
        <w:top w:val="none" w:sz="0" w:space="0" w:color="auto"/>
        <w:left w:val="none" w:sz="0" w:space="0" w:color="auto"/>
        <w:bottom w:val="none" w:sz="0" w:space="0" w:color="auto"/>
        <w:right w:val="none" w:sz="0" w:space="0" w:color="auto"/>
      </w:divBdr>
      <w:divsChild>
        <w:div w:id="1558316545">
          <w:marLeft w:val="0"/>
          <w:marRight w:val="0"/>
          <w:marTop w:val="0"/>
          <w:marBottom w:val="0"/>
          <w:divBdr>
            <w:top w:val="none" w:sz="0" w:space="0" w:color="auto"/>
            <w:left w:val="none" w:sz="0" w:space="0" w:color="auto"/>
            <w:bottom w:val="single" w:sz="6" w:space="0" w:color="CCCCCC"/>
            <w:right w:val="none" w:sz="0" w:space="0" w:color="auto"/>
          </w:divBdr>
        </w:div>
        <w:div w:id="318458939">
          <w:marLeft w:val="210"/>
          <w:marRight w:val="0"/>
          <w:marTop w:val="0"/>
          <w:marBottom w:val="0"/>
          <w:divBdr>
            <w:top w:val="none" w:sz="0" w:space="0" w:color="auto"/>
            <w:left w:val="none" w:sz="0" w:space="0" w:color="auto"/>
            <w:bottom w:val="none" w:sz="0" w:space="0" w:color="auto"/>
            <w:right w:val="none" w:sz="0" w:space="0" w:color="auto"/>
          </w:divBdr>
          <w:divsChild>
            <w:div w:id="14821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7229">
      <w:bodyDiv w:val="1"/>
      <w:marLeft w:val="0"/>
      <w:marRight w:val="0"/>
      <w:marTop w:val="0"/>
      <w:marBottom w:val="0"/>
      <w:divBdr>
        <w:top w:val="none" w:sz="0" w:space="0" w:color="auto"/>
        <w:left w:val="none" w:sz="0" w:space="0" w:color="auto"/>
        <w:bottom w:val="none" w:sz="0" w:space="0" w:color="auto"/>
        <w:right w:val="none" w:sz="0" w:space="0" w:color="auto"/>
      </w:divBdr>
    </w:div>
    <w:div w:id="465975544">
      <w:bodyDiv w:val="1"/>
      <w:marLeft w:val="0"/>
      <w:marRight w:val="0"/>
      <w:marTop w:val="0"/>
      <w:marBottom w:val="0"/>
      <w:divBdr>
        <w:top w:val="none" w:sz="0" w:space="0" w:color="auto"/>
        <w:left w:val="none" w:sz="0" w:space="0" w:color="auto"/>
        <w:bottom w:val="none" w:sz="0" w:space="0" w:color="auto"/>
        <w:right w:val="none" w:sz="0" w:space="0" w:color="auto"/>
      </w:divBdr>
      <w:divsChild>
        <w:div w:id="1908615020">
          <w:marLeft w:val="0"/>
          <w:marRight w:val="0"/>
          <w:marTop w:val="0"/>
          <w:marBottom w:val="0"/>
          <w:divBdr>
            <w:top w:val="none" w:sz="0" w:space="0" w:color="auto"/>
            <w:left w:val="none" w:sz="0" w:space="0" w:color="auto"/>
            <w:bottom w:val="single" w:sz="6" w:space="0" w:color="000000"/>
            <w:right w:val="none" w:sz="0" w:space="0" w:color="auto"/>
          </w:divBdr>
        </w:div>
        <w:div w:id="760486214">
          <w:marLeft w:val="0"/>
          <w:marRight w:val="0"/>
          <w:marTop w:val="0"/>
          <w:marBottom w:val="750"/>
          <w:divBdr>
            <w:top w:val="none" w:sz="0" w:space="0" w:color="auto"/>
            <w:left w:val="none" w:sz="0" w:space="0" w:color="auto"/>
            <w:bottom w:val="none" w:sz="0" w:space="0" w:color="auto"/>
            <w:right w:val="none" w:sz="0" w:space="0" w:color="auto"/>
          </w:divBdr>
          <w:divsChild>
            <w:div w:id="2062553297">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 w:id="539247922">
      <w:bodyDiv w:val="1"/>
      <w:marLeft w:val="0"/>
      <w:marRight w:val="0"/>
      <w:marTop w:val="0"/>
      <w:marBottom w:val="0"/>
      <w:divBdr>
        <w:top w:val="none" w:sz="0" w:space="0" w:color="auto"/>
        <w:left w:val="none" w:sz="0" w:space="0" w:color="auto"/>
        <w:bottom w:val="none" w:sz="0" w:space="0" w:color="auto"/>
        <w:right w:val="none" w:sz="0" w:space="0" w:color="auto"/>
      </w:divBdr>
    </w:div>
    <w:div w:id="560362500">
      <w:bodyDiv w:val="1"/>
      <w:marLeft w:val="0"/>
      <w:marRight w:val="0"/>
      <w:marTop w:val="0"/>
      <w:marBottom w:val="0"/>
      <w:divBdr>
        <w:top w:val="none" w:sz="0" w:space="0" w:color="auto"/>
        <w:left w:val="none" w:sz="0" w:space="0" w:color="auto"/>
        <w:bottom w:val="none" w:sz="0" w:space="0" w:color="auto"/>
        <w:right w:val="none" w:sz="0" w:space="0" w:color="auto"/>
      </w:divBdr>
      <w:divsChild>
        <w:div w:id="1066491647">
          <w:marLeft w:val="0"/>
          <w:marRight w:val="0"/>
          <w:marTop w:val="0"/>
          <w:marBottom w:val="0"/>
          <w:divBdr>
            <w:top w:val="none" w:sz="0" w:space="0" w:color="auto"/>
            <w:left w:val="none" w:sz="0" w:space="0" w:color="auto"/>
            <w:bottom w:val="single" w:sz="6" w:space="0" w:color="000000"/>
            <w:right w:val="none" w:sz="0" w:space="0" w:color="auto"/>
          </w:divBdr>
        </w:div>
        <w:div w:id="152647388">
          <w:marLeft w:val="0"/>
          <w:marRight w:val="0"/>
          <w:marTop w:val="0"/>
          <w:marBottom w:val="750"/>
          <w:divBdr>
            <w:top w:val="none" w:sz="0" w:space="0" w:color="auto"/>
            <w:left w:val="none" w:sz="0" w:space="0" w:color="auto"/>
            <w:bottom w:val="none" w:sz="0" w:space="0" w:color="auto"/>
            <w:right w:val="none" w:sz="0" w:space="0" w:color="auto"/>
          </w:divBdr>
          <w:divsChild>
            <w:div w:id="1923179627">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 w:id="582879029">
      <w:bodyDiv w:val="1"/>
      <w:marLeft w:val="0"/>
      <w:marRight w:val="0"/>
      <w:marTop w:val="0"/>
      <w:marBottom w:val="0"/>
      <w:divBdr>
        <w:top w:val="none" w:sz="0" w:space="0" w:color="auto"/>
        <w:left w:val="none" w:sz="0" w:space="0" w:color="auto"/>
        <w:bottom w:val="none" w:sz="0" w:space="0" w:color="auto"/>
        <w:right w:val="none" w:sz="0" w:space="0" w:color="auto"/>
      </w:divBdr>
      <w:divsChild>
        <w:div w:id="703867513">
          <w:marLeft w:val="0"/>
          <w:marRight w:val="0"/>
          <w:marTop w:val="0"/>
          <w:marBottom w:val="0"/>
          <w:divBdr>
            <w:top w:val="none" w:sz="0" w:space="0" w:color="auto"/>
            <w:left w:val="none" w:sz="0" w:space="0" w:color="auto"/>
            <w:bottom w:val="single" w:sz="6" w:space="0" w:color="000000"/>
            <w:right w:val="none" w:sz="0" w:space="0" w:color="auto"/>
          </w:divBdr>
        </w:div>
        <w:div w:id="1670255501">
          <w:marLeft w:val="0"/>
          <w:marRight w:val="0"/>
          <w:marTop w:val="0"/>
          <w:marBottom w:val="750"/>
          <w:divBdr>
            <w:top w:val="none" w:sz="0" w:space="0" w:color="auto"/>
            <w:left w:val="none" w:sz="0" w:space="0" w:color="auto"/>
            <w:bottom w:val="none" w:sz="0" w:space="0" w:color="auto"/>
            <w:right w:val="none" w:sz="0" w:space="0" w:color="auto"/>
          </w:divBdr>
          <w:divsChild>
            <w:div w:id="2012172680">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 w:id="591550259">
      <w:bodyDiv w:val="1"/>
      <w:marLeft w:val="0"/>
      <w:marRight w:val="0"/>
      <w:marTop w:val="0"/>
      <w:marBottom w:val="0"/>
      <w:divBdr>
        <w:top w:val="none" w:sz="0" w:space="0" w:color="auto"/>
        <w:left w:val="none" w:sz="0" w:space="0" w:color="auto"/>
        <w:bottom w:val="none" w:sz="0" w:space="0" w:color="auto"/>
        <w:right w:val="none" w:sz="0" w:space="0" w:color="auto"/>
      </w:divBdr>
    </w:div>
    <w:div w:id="598879165">
      <w:bodyDiv w:val="1"/>
      <w:marLeft w:val="0"/>
      <w:marRight w:val="0"/>
      <w:marTop w:val="0"/>
      <w:marBottom w:val="0"/>
      <w:divBdr>
        <w:top w:val="none" w:sz="0" w:space="0" w:color="auto"/>
        <w:left w:val="none" w:sz="0" w:space="0" w:color="auto"/>
        <w:bottom w:val="none" w:sz="0" w:space="0" w:color="auto"/>
        <w:right w:val="none" w:sz="0" w:space="0" w:color="auto"/>
      </w:divBdr>
      <w:divsChild>
        <w:div w:id="895168588">
          <w:marLeft w:val="0"/>
          <w:marRight w:val="0"/>
          <w:marTop w:val="0"/>
          <w:marBottom w:val="0"/>
          <w:divBdr>
            <w:top w:val="none" w:sz="0" w:space="0" w:color="auto"/>
            <w:left w:val="none" w:sz="0" w:space="0" w:color="auto"/>
            <w:bottom w:val="single" w:sz="6" w:space="0" w:color="000000"/>
            <w:right w:val="none" w:sz="0" w:space="0" w:color="auto"/>
          </w:divBdr>
        </w:div>
        <w:div w:id="190262800">
          <w:marLeft w:val="0"/>
          <w:marRight w:val="0"/>
          <w:marTop w:val="0"/>
          <w:marBottom w:val="750"/>
          <w:divBdr>
            <w:top w:val="none" w:sz="0" w:space="0" w:color="auto"/>
            <w:left w:val="none" w:sz="0" w:space="0" w:color="auto"/>
            <w:bottom w:val="none" w:sz="0" w:space="0" w:color="auto"/>
            <w:right w:val="none" w:sz="0" w:space="0" w:color="auto"/>
          </w:divBdr>
          <w:divsChild>
            <w:div w:id="1695424781">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 w:id="626818271">
      <w:bodyDiv w:val="1"/>
      <w:marLeft w:val="0"/>
      <w:marRight w:val="0"/>
      <w:marTop w:val="0"/>
      <w:marBottom w:val="0"/>
      <w:divBdr>
        <w:top w:val="none" w:sz="0" w:space="0" w:color="auto"/>
        <w:left w:val="none" w:sz="0" w:space="0" w:color="auto"/>
        <w:bottom w:val="none" w:sz="0" w:space="0" w:color="auto"/>
        <w:right w:val="none" w:sz="0" w:space="0" w:color="auto"/>
      </w:divBdr>
      <w:divsChild>
        <w:div w:id="1974292536">
          <w:marLeft w:val="0"/>
          <w:marRight w:val="0"/>
          <w:marTop w:val="0"/>
          <w:marBottom w:val="525"/>
          <w:divBdr>
            <w:top w:val="none" w:sz="0" w:space="0" w:color="auto"/>
            <w:left w:val="none" w:sz="0" w:space="0" w:color="auto"/>
            <w:bottom w:val="none" w:sz="0" w:space="0" w:color="auto"/>
            <w:right w:val="none" w:sz="0" w:space="0" w:color="auto"/>
          </w:divBdr>
          <w:divsChild>
            <w:div w:id="815418646">
              <w:marLeft w:val="0"/>
              <w:marRight w:val="0"/>
              <w:marTop w:val="0"/>
              <w:marBottom w:val="0"/>
              <w:divBdr>
                <w:top w:val="none" w:sz="0" w:space="0" w:color="auto"/>
                <w:left w:val="none" w:sz="0" w:space="0" w:color="auto"/>
                <w:bottom w:val="single" w:sz="6" w:space="0" w:color="000000"/>
                <w:right w:val="none" w:sz="0" w:space="0" w:color="auto"/>
              </w:divBdr>
            </w:div>
            <w:div w:id="1500920902">
              <w:marLeft w:val="0"/>
              <w:marRight w:val="0"/>
              <w:marTop w:val="0"/>
              <w:marBottom w:val="750"/>
              <w:divBdr>
                <w:top w:val="none" w:sz="0" w:space="0" w:color="auto"/>
                <w:left w:val="none" w:sz="0" w:space="0" w:color="auto"/>
                <w:bottom w:val="none" w:sz="0" w:space="0" w:color="auto"/>
                <w:right w:val="none" w:sz="0" w:space="0" w:color="auto"/>
              </w:divBdr>
              <w:divsChild>
                <w:div w:id="1634671910">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 w:id="664209263">
      <w:bodyDiv w:val="1"/>
      <w:marLeft w:val="0"/>
      <w:marRight w:val="0"/>
      <w:marTop w:val="0"/>
      <w:marBottom w:val="0"/>
      <w:divBdr>
        <w:top w:val="none" w:sz="0" w:space="0" w:color="auto"/>
        <w:left w:val="none" w:sz="0" w:space="0" w:color="auto"/>
        <w:bottom w:val="none" w:sz="0" w:space="0" w:color="auto"/>
        <w:right w:val="none" w:sz="0" w:space="0" w:color="auto"/>
      </w:divBdr>
      <w:divsChild>
        <w:div w:id="736129019">
          <w:marLeft w:val="150"/>
          <w:marRight w:val="0"/>
          <w:marTop w:val="375"/>
          <w:marBottom w:val="150"/>
          <w:divBdr>
            <w:top w:val="none" w:sz="0" w:space="0" w:color="auto"/>
            <w:left w:val="none" w:sz="0" w:space="0" w:color="auto"/>
            <w:bottom w:val="none" w:sz="0" w:space="0" w:color="auto"/>
            <w:right w:val="none" w:sz="0" w:space="0" w:color="auto"/>
          </w:divBdr>
        </w:div>
      </w:divsChild>
    </w:div>
    <w:div w:id="704214293">
      <w:bodyDiv w:val="1"/>
      <w:marLeft w:val="0"/>
      <w:marRight w:val="0"/>
      <w:marTop w:val="0"/>
      <w:marBottom w:val="0"/>
      <w:divBdr>
        <w:top w:val="none" w:sz="0" w:space="0" w:color="auto"/>
        <w:left w:val="none" w:sz="0" w:space="0" w:color="auto"/>
        <w:bottom w:val="none" w:sz="0" w:space="0" w:color="auto"/>
        <w:right w:val="none" w:sz="0" w:space="0" w:color="auto"/>
      </w:divBdr>
      <w:divsChild>
        <w:div w:id="221648351">
          <w:marLeft w:val="0"/>
          <w:marRight w:val="0"/>
          <w:marTop w:val="0"/>
          <w:marBottom w:val="525"/>
          <w:divBdr>
            <w:top w:val="none" w:sz="0" w:space="0" w:color="auto"/>
            <w:left w:val="none" w:sz="0" w:space="0" w:color="auto"/>
            <w:bottom w:val="none" w:sz="0" w:space="0" w:color="auto"/>
            <w:right w:val="none" w:sz="0" w:space="0" w:color="auto"/>
          </w:divBdr>
          <w:divsChild>
            <w:div w:id="947355533">
              <w:marLeft w:val="0"/>
              <w:marRight w:val="0"/>
              <w:marTop w:val="0"/>
              <w:marBottom w:val="0"/>
              <w:divBdr>
                <w:top w:val="none" w:sz="0" w:space="0" w:color="auto"/>
                <w:left w:val="none" w:sz="0" w:space="0" w:color="auto"/>
                <w:bottom w:val="single" w:sz="6" w:space="0" w:color="000000"/>
                <w:right w:val="none" w:sz="0" w:space="0" w:color="auto"/>
              </w:divBdr>
            </w:div>
            <w:div w:id="1536774377">
              <w:marLeft w:val="0"/>
              <w:marRight w:val="0"/>
              <w:marTop w:val="0"/>
              <w:marBottom w:val="750"/>
              <w:divBdr>
                <w:top w:val="none" w:sz="0" w:space="0" w:color="auto"/>
                <w:left w:val="none" w:sz="0" w:space="0" w:color="auto"/>
                <w:bottom w:val="none" w:sz="0" w:space="0" w:color="auto"/>
                <w:right w:val="none" w:sz="0" w:space="0" w:color="auto"/>
              </w:divBdr>
              <w:divsChild>
                <w:div w:id="2109083061">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 w:id="745541766">
      <w:bodyDiv w:val="1"/>
      <w:marLeft w:val="0"/>
      <w:marRight w:val="0"/>
      <w:marTop w:val="0"/>
      <w:marBottom w:val="0"/>
      <w:divBdr>
        <w:top w:val="none" w:sz="0" w:space="0" w:color="auto"/>
        <w:left w:val="none" w:sz="0" w:space="0" w:color="auto"/>
        <w:bottom w:val="none" w:sz="0" w:space="0" w:color="auto"/>
        <w:right w:val="none" w:sz="0" w:space="0" w:color="auto"/>
      </w:divBdr>
    </w:div>
    <w:div w:id="858278587">
      <w:bodyDiv w:val="1"/>
      <w:marLeft w:val="0"/>
      <w:marRight w:val="0"/>
      <w:marTop w:val="0"/>
      <w:marBottom w:val="0"/>
      <w:divBdr>
        <w:top w:val="none" w:sz="0" w:space="0" w:color="auto"/>
        <w:left w:val="none" w:sz="0" w:space="0" w:color="auto"/>
        <w:bottom w:val="none" w:sz="0" w:space="0" w:color="auto"/>
        <w:right w:val="none" w:sz="0" w:space="0" w:color="auto"/>
      </w:divBdr>
      <w:divsChild>
        <w:div w:id="277834086">
          <w:marLeft w:val="0"/>
          <w:marRight w:val="0"/>
          <w:marTop w:val="0"/>
          <w:marBottom w:val="0"/>
          <w:divBdr>
            <w:top w:val="none" w:sz="0" w:space="0" w:color="auto"/>
            <w:left w:val="none" w:sz="0" w:space="0" w:color="auto"/>
            <w:bottom w:val="single" w:sz="6" w:space="0" w:color="000000"/>
            <w:right w:val="none" w:sz="0" w:space="0" w:color="auto"/>
          </w:divBdr>
        </w:div>
        <w:div w:id="827674794">
          <w:marLeft w:val="0"/>
          <w:marRight w:val="0"/>
          <w:marTop w:val="0"/>
          <w:marBottom w:val="750"/>
          <w:divBdr>
            <w:top w:val="none" w:sz="0" w:space="0" w:color="auto"/>
            <w:left w:val="none" w:sz="0" w:space="0" w:color="auto"/>
            <w:bottom w:val="none" w:sz="0" w:space="0" w:color="auto"/>
            <w:right w:val="none" w:sz="0" w:space="0" w:color="auto"/>
          </w:divBdr>
          <w:divsChild>
            <w:div w:id="412556461">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 w:id="888960913">
      <w:bodyDiv w:val="1"/>
      <w:marLeft w:val="0"/>
      <w:marRight w:val="0"/>
      <w:marTop w:val="0"/>
      <w:marBottom w:val="0"/>
      <w:divBdr>
        <w:top w:val="none" w:sz="0" w:space="0" w:color="auto"/>
        <w:left w:val="none" w:sz="0" w:space="0" w:color="auto"/>
        <w:bottom w:val="none" w:sz="0" w:space="0" w:color="auto"/>
        <w:right w:val="none" w:sz="0" w:space="0" w:color="auto"/>
      </w:divBdr>
    </w:div>
    <w:div w:id="927277320">
      <w:bodyDiv w:val="1"/>
      <w:marLeft w:val="0"/>
      <w:marRight w:val="0"/>
      <w:marTop w:val="0"/>
      <w:marBottom w:val="0"/>
      <w:divBdr>
        <w:top w:val="none" w:sz="0" w:space="0" w:color="auto"/>
        <w:left w:val="none" w:sz="0" w:space="0" w:color="auto"/>
        <w:bottom w:val="none" w:sz="0" w:space="0" w:color="auto"/>
        <w:right w:val="none" w:sz="0" w:space="0" w:color="auto"/>
      </w:divBdr>
      <w:divsChild>
        <w:div w:id="140731454">
          <w:marLeft w:val="0"/>
          <w:marRight w:val="0"/>
          <w:marTop w:val="0"/>
          <w:marBottom w:val="0"/>
          <w:divBdr>
            <w:top w:val="none" w:sz="0" w:space="0" w:color="auto"/>
            <w:left w:val="none" w:sz="0" w:space="0" w:color="auto"/>
            <w:bottom w:val="none" w:sz="0" w:space="0" w:color="auto"/>
            <w:right w:val="none" w:sz="0" w:space="0" w:color="auto"/>
          </w:divBdr>
        </w:div>
        <w:div w:id="1358890269">
          <w:marLeft w:val="0"/>
          <w:marRight w:val="0"/>
          <w:marTop w:val="0"/>
          <w:marBottom w:val="0"/>
          <w:divBdr>
            <w:top w:val="none" w:sz="0" w:space="0" w:color="auto"/>
            <w:left w:val="none" w:sz="0" w:space="0" w:color="auto"/>
            <w:bottom w:val="none" w:sz="0" w:space="0" w:color="auto"/>
            <w:right w:val="none" w:sz="0" w:space="0" w:color="auto"/>
          </w:divBdr>
        </w:div>
        <w:div w:id="1119184269">
          <w:marLeft w:val="0"/>
          <w:marRight w:val="0"/>
          <w:marTop w:val="0"/>
          <w:marBottom w:val="0"/>
          <w:divBdr>
            <w:top w:val="none" w:sz="0" w:space="0" w:color="auto"/>
            <w:left w:val="none" w:sz="0" w:space="0" w:color="auto"/>
            <w:bottom w:val="none" w:sz="0" w:space="0" w:color="auto"/>
            <w:right w:val="none" w:sz="0" w:space="0" w:color="auto"/>
          </w:divBdr>
        </w:div>
        <w:div w:id="2073579644">
          <w:marLeft w:val="0"/>
          <w:marRight w:val="0"/>
          <w:marTop w:val="0"/>
          <w:marBottom w:val="0"/>
          <w:divBdr>
            <w:top w:val="none" w:sz="0" w:space="0" w:color="auto"/>
            <w:left w:val="none" w:sz="0" w:space="0" w:color="auto"/>
            <w:bottom w:val="none" w:sz="0" w:space="0" w:color="auto"/>
            <w:right w:val="none" w:sz="0" w:space="0" w:color="auto"/>
          </w:divBdr>
        </w:div>
      </w:divsChild>
    </w:div>
    <w:div w:id="946815462">
      <w:bodyDiv w:val="1"/>
      <w:marLeft w:val="0"/>
      <w:marRight w:val="0"/>
      <w:marTop w:val="0"/>
      <w:marBottom w:val="0"/>
      <w:divBdr>
        <w:top w:val="none" w:sz="0" w:space="0" w:color="auto"/>
        <w:left w:val="none" w:sz="0" w:space="0" w:color="auto"/>
        <w:bottom w:val="none" w:sz="0" w:space="0" w:color="auto"/>
        <w:right w:val="none" w:sz="0" w:space="0" w:color="auto"/>
      </w:divBdr>
      <w:divsChild>
        <w:div w:id="551619326">
          <w:marLeft w:val="0"/>
          <w:marRight w:val="0"/>
          <w:marTop w:val="0"/>
          <w:marBottom w:val="525"/>
          <w:divBdr>
            <w:top w:val="none" w:sz="0" w:space="0" w:color="auto"/>
            <w:left w:val="none" w:sz="0" w:space="0" w:color="auto"/>
            <w:bottom w:val="none" w:sz="0" w:space="0" w:color="auto"/>
            <w:right w:val="none" w:sz="0" w:space="0" w:color="auto"/>
          </w:divBdr>
          <w:divsChild>
            <w:div w:id="288896424">
              <w:marLeft w:val="0"/>
              <w:marRight w:val="0"/>
              <w:marTop w:val="0"/>
              <w:marBottom w:val="0"/>
              <w:divBdr>
                <w:top w:val="none" w:sz="0" w:space="0" w:color="auto"/>
                <w:left w:val="none" w:sz="0" w:space="0" w:color="auto"/>
                <w:bottom w:val="single" w:sz="6" w:space="0" w:color="000000"/>
                <w:right w:val="none" w:sz="0" w:space="0" w:color="auto"/>
              </w:divBdr>
            </w:div>
            <w:div w:id="100688603">
              <w:marLeft w:val="0"/>
              <w:marRight w:val="0"/>
              <w:marTop w:val="0"/>
              <w:marBottom w:val="750"/>
              <w:divBdr>
                <w:top w:val="none" w:sz="0" w:space="0" w:color="auto"/>
                <w:left w:val="none" w:sz="0" w:space="0" w:color="auto"/>
                <w:bottom w:val="none" w:sz="0" w:space="0" w:color="auto"/>
                <w:right w:val="none" w:sz="0" w:space="0" w:color="auto"/>
              </w:divBdr>
              <w:divsChild>
                <w:div w:id="2089959505">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 w:id="1012142562">
      <w:bodyDiv w:val="1"/>
      <w:marLeft w:val="0"/>
      <w:marRight w:val="0"/>
      <w:marTop w:val="0"/>
      <w:marBottom w:val="0"/>
      <w:divBdr>
        <w:top w:val="none" w:sz="0" w:space="0" w:color="auto"/>
        <w:left w:val="none" w:sz="0" w:space="0" w:color="auto"/>
        <w:bottom w:val="none" w:sz="0" w:space="0" w:color="auto"/>
        <w:right w:val="none" w:sz="0" w:space="0" w:color="auto"/>
      </w:divBdr>
    </w:div>
    <w:div w:id="1111436755">
      <w:bodyDiv w:val="1"/>
      <w:marLeft w:val="0"/>
      <w:marRight w:val="0"/>
      <w:marTop w:val="0"/>
      <w:marBottom w:val="0"/>
      <w:divBdr>
        <w:top w:val="none" w:sz="0" w:space="0" w:color="auto"/>
        <w:left w:val="none" w:sz="0" w:space="0" w:color="auto"/>
        <w:bottom w:val="none" w:sz="0" w:space="0" w:color="auto"/>
        <w:right w:val="none" w:sz="0" w:space="0" w:color="auto"/>
      </w:divBdr>
      <w:divsChild>
        <w:div w:id="2242871">
          <w:marLeft w:val="0"/>
          <w:marRight w:val="0"/>
          <w:marTop w:val="0"/>
          <w:marBottom w:val="0"/>
          <w:divBdr>
            <w:top w:val="none" w:sz="0" w:space="0" w:color="auto"/>
            <w:left w:val="none" w:sz="0" w:space="0" w:color="auto"/>
            <w:bottom w:val="single" w:sz="6" w:space="0" w:color="000000"/>
            <w:right w:val="none" w:sz="0" w:space="0" w:color="auto"/>
          </w:divBdr>
        </w:div>
        <w:div w:id="1747145942">
          <w:marLeft w:val="0"/>
          <w:marRight w:val="0"/>
          <w:marTop w:val="0"/>
          <w:marBottom w:val="750"/>
          <w:divBdr>
            <w:top w:val="none" w:sz="0" w:space="0" w:color="auto"/>
            <w:left w:val="none" w:sz="0" w:space="0" w:color="auto"/>
            <w:bottom w:val="none" w:sz="0" w:space="0" w:color="auto"/>
            <w:right w:val="none" w:sz="0" w:space="0" w:color="auto"/>
          </w:divBdr>
          <w:divsChild>
            <w:div w:id="46880597">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 w:id="1217739571">
      <w:bodyDiv w:val="1"/>
      <w:marLeft w:val="0"/>
      <w:marRight w:val="0"/>
      <w:marTop w:val="0"/>
      <w:marBottom w:val="0"/>
      <w:divBdr>
        <w:top w:val="none" w:sz="0" w:space="0" w:color="auto"/>
        <w:left w:val="none" w:sz="0" w:space="0" w:color="auto"/>
        <w:bottom w:val="none" w:sz="0" w:space="0" w:color="auto"/>
        <w:right w:val="none" w:sz="0" w:space="0" w:color="auto"/>
      </w:divBdr>
      <w:divsChild>
        <w:div w:id="1277448886">
          <w:marLeft w:val="0"/>
          <w:marRight w:val="0"/>
          <w:marTop w:val="0"/>
          <w:marBottom w:val="0"/>
          <w:divBdr>
            <w:top w:val="none" w:sz="0" w:space="0" w:color="auto"/>
            <w:left w:val="none" w:sz="0" w:space="0" w:color="auto"/>
            <w:bottom w:val="single" w:sz="6" w:space="0" w:color="CCCCCC"/>
            <w:right w:val="none" w:sz="0" w:space="0" w:color="auto"/>
          </w:divBdr>
        </w:div>
        <w:div w:id="734551542">
          <w:marLeft w:val="0"/>
          <w:marRight w:val="0"/>
          <w:marTop w:val="0"/>
          <w:marBottom w:val="0"/>
          <w:divBdr>
            <w:top w:val="single" w:sz="6" w:space="4" w:color="B3B3B3"/>
            <w:left w:val="single" w:sz="6" w:space="11" w:color="B3B3B3"/>
            <w:bottom w:val="single" w:sz="6" w:space="3" w:color="B3B3B3"/>
            <w:right w:val="single" w:sz="6" w:space="11" w:color="B3B3B3"/>
          </w:divBdr>
        </w:div>
        <w:div w:id="1538661043">
          <w:marLeft w:val="0"/>
          <w:marRight w:val="0"/>
          <w:marTop w:val="0"/>
          <w:marBottom w:val="0"/>
          <w:divBdr>
            <w:top w:val="single" w:sz="6" w:space="4" w:color="B3B3B3"/>
            <w:left w:val="single" w:sz="6" w:space="11" w:color="B3B3B3"/>
            <w:bottom w:val="single" w:sz="6" w:space="3" w:color="B3B3B3"/>
            <w:right w:val="single" w:sz="6" w:space="11" w:color="B3B3B3"/>
          </w:divBdr>
        </w:div>
      </w:divsChild>
    </w:div>
    <w:div w:id="1259558555">
      <w:bodyDiv w:val="1"/>
      <w:marLeft w:val="0"/>
      <w:marRight w:val="0"/>
      <w:marTop w:val="0"/>
      <w:marBottom w:val="0"/>
      <w:divBdr>
        <w:top w:val="none" w:sz="0" w:space="0" w:color="auto"/>
        <w:left w:val="none" w:sz="0" w:space="0" w:color="auto"/>
        <w:bottom w:val="none" w:sz="0" w:space="0" w:color="auto"/>
        <w:right w:val="none" w:sz="0" w:space="0" w:color="auto"/>
      </w:divBdr>
    </w:div>
    <w:div w:id="1269893981">
      <w:bodyDiv w:val="1"/>
      <w:marLeft w:val="0"/>
      <w:marRight w:val="0"/>
      <w:marTop w:val="0"/>
      <w:marBottom w:val="0"/>
      <w:divBdr>
        <w:top w:val="none" w:sz="0" w:space="0" w:color="auto"/>
        <w:left w:val="none" w:sz="0" w:space="0" w:color="auto"/>
        <w:bottom w:val="none" w:sz="0" w:space="0" w:color="auto"/>
        <w:right w:val="none" w:sz="0" w:space="0" w:color="auto"/>
      </w:divBdr>
      <w:divsChild>
        <w:div w:id="1727221923">
          <w:marLeft w:val="0"/>
          <w:marRight w:val="0"/>
          <w:marTop w:val="0"/>
          <w:marBottom w:val="0"/>
          <w:divBdr>
            <w:top w:val="none" w:sz="0" w:space="0" w:color="auto"/>
            <w:left w:val="none" w:sz="0" w:space="0" w:color="auto"/>
            <w:bottom w:val="single" w:sz="6" w:space="0" w:color="000000"/>
            <w:right w:val="none" w:sz="0" w:space="0" w:color="auto"/>
          </w:divBdr>
        </w:div>
        <w:div w:id="359667926">
          <w:marLeft w:val="0"/>
          <w:marRight w:val="0"/>
          <w:marTop w:val="0"/>
          <w:marBottom w:val="750"/>
          <w:divBdr>
            <w:top w:val="none" w:sz="0" w:space="0" w:color="auto"/>
            <w:left w:val="none" w:sz="0" w:space="0" w:color="auto"/>
            <w:bottom w:val="none" w:sz="0" w:space="0" w:color="auto"/>
            <w:right w:val="none" w:sz="0" w:space="0" w:color="auto"/>
          </w:divBdr>
          <w:divsChild>
            <w:div w:id="552352119">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 w:id="1337419841">
      <w:bodyDiv w:val="1"/>
      <w:marLeft w:val="0"/>
      <w:marRight w:val="0"/>
      <w:marTop w:val="0"/>
      <w:marBottom w:val="0"/>
      <w:divBdr>
        <w:top w:val="none" w:sz="0" w:space="0" w:color="auto"/>
        <w:left w:val="none" w:sz="0" w:space="0" w:color="auto"/>
        <w:bottom w:val="none" w:sz="0" w:space="0" w:color="auto"/>
        <w:right w:val="none" w:sz="0" w:space="0" w:color="auto"/>
      </w:divBdr>
      <w:divsChild>
        <w:div w:id="572857621">
          <w:marLeft w:val="0"/>
          <w:marRight w:val="0"/>
          <w:marTop w:val="0"/>
          <w:marBottom w:val="0"/>
          <w:divBdr>
            <w:top w:val="none" w:sz="0" w:space="0" w:color="auto"/>
            <w:left w:val="none" w:sz="0" w:space="0" w:color="auto"/>
            <w:bottom w:val="single" w:sz="6" w:space="0" w:color="000000"/>
            <w:right w:val="none" w:sz="0" w:space="0" w:color="auto"/>
          </w:divBdr>
        </w:div>
        <w:div w:id="1867936845">
          <w:marLeft w:val="0"/>
          <w:marRight w:val="0"/>
          <w:marTop w:val="0"/>
          <w:marBottom w:val="750"/>
          <w:divBdr>
            <w:top w:val="none" w:sz="0" w:space="0" w:color="auto"/>
            <w:left w:val="none" w:sz="0" w:space="0" w:color="auto"/>
            <w:bottom w:val="none" w:sz="0" w:space="0" w:color="auto"/>
            <w:right w:val="none" w:sz="0" w:space="0" w:color="auto"/>
          </w:divBdr>
          <w:divsChild>
            <w:div w:id="805587262">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 w:id="1366521612">
      <w:bodyDiv w:val="1"/>
      <w:marLeft w:val="0"/>
      <w:marRight w:val="0"/>
      <w:marTop w:val="0"/>
      <w:marBottom w:val="0"/>
      <w:divBdr>
        <w:top w:val="none" w:sz="0" w:space="0" w:color="auto"/>
        <w:left w:val="none" w:sz="0" w:space="0" w:color="auto"/>
        <w:bottom w:val="none" w:sz="0" w:space="0" w:color="auto"/>
        <w:right w:val="none" w:sz="0" w:space="0" w:color="auto"/>
      </w:divBdr>
      <w:divsChild>
        <w:div w:id="1176378745">
          <w:marLeft w:val="0"/>
          <w:marRight w:val="0"/>
          <w:marTop w:val="0"/>
          <w:marBottom w:val="0"/>
          <w:divBdr>
            <w:top w:val="none" w:sz="0" w:space="0" w:color="auto"/>
            <w:left w:val="none" w:sz="0" w:space="0" w:color="auto"/>
            <w:bottom w:val="single" w:sz="6" w:space="0" w:color="000000"/>
            <w:right w:val="none" w:sz="0" w:space="0" w:color="auto"/>
          </w:divBdr>
        </w:div>
        <w:div w:id="319697539">
          <w:marLeft w:val="0"/>
          <w:marRight w:val="0"/>
          <w:marTop w:val="0"/>
          <w:marBottom w:val="750"/>
          <w:divBdr>
            <w:top w:val="none" w:sz="0" w:space="0" w:color="auto"/>
            <w:left w:val="none" w:sz="0" w:space="0" w:color="auto"/>
            <w:bottom w:val="none" w:sz="0" w:space="0" w:color="auto"/>
            <w:right w:val="none" w:sz="0" w:space="0" w:color="auto"/>
          </w:divBdr>
          <w:divsChild>
            <w:div w:id="932201327">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 w:id="1396005406">
      <w:bodyDiv w:val="1"/>
      <w:marLeft w:val="0"/>
      <w:marRight w:val="0"/>
      <w:marTop w:val="0"/>
      <w:marBottom w:val="0"/>
      <w:divBdr>
        <w:top w:val="none" w:sz="0" w:space="0" w:color="auto"/>
        <w:left w:val="none" w:sz="0" w:space="0" w:color="auto"/>
        <w:bottom w:val="none" w:sz="0" w:space="0" w:color="auto"/>
        <w:right w:val="none" w:sz="0" w:space="0" w:color="auto"/>
      </w:divBdr>
      <w:divsChild>
        <w:div w:id="783306136">
          <w:marLeft w:val="0"/>
          <w:marRight w:val="0"/>
          <w:marTop w:val="0"/>
          <w:marBottom w:val="525"/>
          <w:divBdr>
            <w:top w:val="none" w:sz="0" w:space="0" w:color="auto"/>
            <w:left w:val="none" w:sz="0" w:space="0" w:color="auto"/>
            <w:bottom w:val="none" w:sz="0" w:space="0" w:color="auto"/>
            <w:right w:val="none" w:sz="0" w:space="0" w:color="auto"/>
          </w:divBdr>
          <w:divsChild>
            <w:div w:id="1756589867">
              <w:marLeft w:val="0"/>
              <w:marRight w:val="0"/>
              <w:marTop w:val="0"/>
              <w:marBottom w:val="0"/>
              <w:divBdr>
                <w:top w:val="none" w:sz="0" w:space="0" w:color="auto"/>
                <w:left w:val="none" w:sz="0" w:space="0" w:color="auto"/>
                <w:bottom w:val="single" w:sz="6" w:space="0" w:color="000000"/>
                <w:right w:val="none" w:sz="0" w:space="0" w:color="auto"/>
              </w:divBdr>
            </w:div>
            <w:div w:id="74328058">
              <w:marLeft w:val="0"/>
              <w:marRight w:val="0"/>
              <w:marTop w:val="0"/>
              <w:marBottom w:val="750"/>
              <w:divBdr>
                <w:top w:val="none" w:sz="0" w:space="0" w:color="auto"/>
                <w:left w:val="none" w:sz="0" w:space="0" w:color="auto"/>
                <w:bottom w:val="none" w:sz="0" w:space="0" w:color="auto"/>
                <w:right w:val="none" w:sz="0" w:space="0" w:color="auto"/>
              </w:divBdr>
              <w:divsChild>
                <w:div w:id="1777168008">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 w:id="1445924443">
      <w:bodyDiv w:val="1"/>
      <w:marLeft w:val="0"/>
      <w:marRight w:val="0"/>
      <w:marTop w:val="0"/>
      <w:marBottom w:val="0"/>
      <w:divBdr>
        <w:top w:val="none" w:sz="0" w:space="0" w:color="auto"/>
        <w:left w:val="none" w:sz="0" w:space="0" w:color="auto"/>
        <w:bottom w:val="none" w:sz="0" w:space="0" w:color="auto"/>
        <w:right w:val="none" w:sz="0" w:space="0" w:color="auto"/>
      </w:divBdr>
      <w:divsChild>
        <w:div w:id="691692049">
          <w:marLeft w:val="0"/>
          <w:marRight w:val="0"/>
          <w:marTop w:val="0"/>
          <w:marBottom w:val="0"/>
          <w:divBdr>
            <w:top w:val="none" w:sz="0" w:space="0" w:color="auto"/>
            <w:left w:val="none" w:sz="0" w:space="0" w:color="auto"/>
            <w:bottom w:val="single" w:sz="6" w:space="0" w:color="000000"/>
            <w:right w:val="none" w:sz="0" w:space="0" w:color="auto"/>
          </w:divBdr>
        </w:div>
        <w:div w:id="1953901590">
          <w:marLeft w:val="0"/>
          <w:marRight w:val="0"/>
          <w:marTop w:val="0"/>
          <w:marBottom w:val="750"/>
          <w:divBdr>
            <w:top w:val="none" w:sz="0" w:space="0" w:color="auto"/>
            <w:left w:val="none" w:sz="0" w:space="0" w:color="auto"/>
            <w:bottom w:val="none" w:sz="0" w:space="0" w:color="auto"/>
            <w:right w:val="none" w:sz="0" w:space="0" w:color="auto"/>
          </w:divBdr>
          <w:divsChild>
            <w:div w:id="1424885770">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 w:id="1458137624">
      <w:bodyDiv w:val="1"/>
      <w:marLeft w:val="0"/>
      <w:marRight w:val="0"/>
      <w:marTop w:val="0"/>
      <w:marBottom w:val="0"/>
      <w:divBdr>
        <w:top w:val="none" w:sz="0" w:space="0" w:color="auto"/>
        <w:left w:val="none" w:sz="0" w:space="0" w:color="auto"/>
        <w:bottom w:val="none" w:sz="0" w:space="0" w:color="auto"/>
        <w:right w:val="none" w:sz="0" w:space="0" w:color="auto"/>
      </w:divBdr>
      <w:divsChild>
        <w:div w:id="101264765">
          <w:marLeft w:val="0"/>
          <w:marRight w:val="0"/>
          <w:marTop w:val="0"/>
          <w:marBottom w:val="0"/>
          <w:divBdr>
            <w:top w:val="none" w:sz="0" w:space="0" w:color="auto"/>
            <w:left w:val="none" w:sz="0" w:space="0" w:color="auto"/>
            <w:bottom w:val="single" w:sz="6" w:space="0" w:color="CCCCCC"/>
            <w:right w:val="none" w:sz="0" w:space="0" w:color="auto"/>
          </w:divBdr>
        </w:div>
      </w:divsChild>
    </w:div>
    <w:div w:id="1506626563">
      <w:bodyDiv w:val="1"/>
      <w:marLeft w:val="0"/>
      <w:marRight w:val="0"/>
      <w:marTop w:val="0"/>
      <w:marBottom w:val="0"/>
      <w:divBdr>
        <w:top w:val="none" w:sz="0" w:space="0" w:color="auto"/>
        <w:left w:val="none" w:sz="0" w:space="0" w:color="auto"/>
        <w:bottom w:val="none" w:sz="0" w:space="0" w:color="auto"/>
        <w:right w:val="none" w:sz="0" w:space="0" w:color="auto"/>
      </w:divBdr>
    </w:div>
    <w:div w:id="1574583871">
      <w:bodyDiv w:val="1"/>
      <w:marLeft w:val="0"/>
      <w:marRight w:val="0"/>
      <w:marTop w:val="0"/>
      <w:marBottom w:val="0"/>
      <w:divBdr>
        <w:top w:val="none" w:sz="0" w:space="0" w:color="auto"/>
        <w:left w:val="none" w:sz="0" w:space="0" w:color="auto"/>
        <w:bottom w:val="none" w:sz="0" w:space="0" w:color="auto"/>
        <w:right w:val="none" w:sz="0" w:space="0" w:color="auto"/>
      </w:divBdr>
      <w:divsChild>
        <w:div w:id="86923172">
          <w:marLeft w:val="0"/>
          <w:marRight w:val="0"/>
          <w:marTop w:val="0"/>
          <w:marBottom w:val="525"/>
          <w:divBdr>
            <w:top w:val="none" w:sz="0" w:space="0" w:color="auto"/>
            <w:left w:val="none" w:sz="0" w:space="0" w:color="auto"/>
            <w:bottom w:val="none" w:sz="0" w:space="0" w:color="auto"/>
            <w:right w:val="none" w:sz="0" w:space="0" w:color="auto"/>
          </w:divBdr>
          <w:divsChild>
            <w:div w:id="2080667161">
              <w:marLeft w:val="0"/>
              <w:marRight w:val="0"/>
              <w:marTop w:val="0"/>
              <w:marBottom w:val="0"/>
              <w:divBdr>
                <w:top w:val="none" w:sz="0" w:space="0" w:color="auto"/>
                <w:left w:val="none" w:sz="0" w:space="0" w:color="auto"/>
                <w:bottom w:val="single" w:sz="6" w:space="0" w:color="000000"/>
                <w:right w:val="none" w:sz="0" w:space="0" w:color="auto"/>
              </w:divBdr>
            </w:div>
            <w:div w:id="1133211859">
              <w:marLeft w:val="0"/>
              <w:marRight w:val="0"/>
              <w:marTop w:val="0"/>
              <w:marBottom w:val="750"/>
              <w:divBdr>
                <w:top w:val="none" w:sz="0" w:space="0" w:color="auto"/>
                <w:left w:val="none" w:sz="0" w:space="0" w:color="auto"/>
                <w:bottom w:val="none" w:sz="0" w:space="0" w:color="auto"/>
                <w:right w:val="none" w:sz="0" w:space="0" w:color="auto"/>
              </w:divBdr>
              <w:divsChild>
                <w:div w:id="1016881130">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 w:id="1596789057">
      <w:bodyDiv w:val="1"/>
      <w:marLeft w:val="0"/>
      <w:marRight w:val="0"/>
      <w:marTop w:val="0"/>
      <w:marBottom w:val="0"/>
      <w:divBdr>
        <w:top w:val="none" w:sz="0" w:space="0" w:color="auto"/>
        <w:left w:val="none" w:sz="0" w:space="0" w:color="auto"/>
        <w:bottom w:val="none" w:sz="0" w:space="0" w:color="auto"/>
        <w:right w:val="none" w:sz="0" w:space="0" w:color="auto"/>
      </w:divBdr>
      <w:divsChild>
        <w:div w:id="983243403">
          <w:marLeft w:val="0"/>
          <w:marRight w:val="0"/>
          <w:marTop w:val="0"/>
          <w:marBottom w:val="525"/>
          <w:divBdr>
            <w:top w:val="none" w:sz="0" w:space="0" w:color="auto"/>
            <w:left w:val="none" w:sz="0" w:space="0" w:color="auto"/>
            <w:bottom w:val="none" w:sz="0" w:space="0" w:color="auto"/>
            <w:right w:val="none" w:sz="0" w:space="0" w:color="auto"/>
          </w:divBdr>
          <w:divsChild>
            <w:div w:id="1750805683">
              <w:marLeft w:val="0"/>
              <w:marRight w:val="0"/>
              <w:marTop w:val="0"/>
              <w:marBottom w:val="0"/>
              <w:divBdr>
                <w:top w:val="none" w:sz="0" w:space="0" w:color="auto"/>
                <w:left w:val="none" w:sz="0" w:space="0" w:color="auto"/>
                <w:bottom w:val="single" w:sz="6" w:space="0" w:color="000000"/>
                <w:right w:val="none" w:sz="0" w:space="0" w:color="auto"/>
              </w:divBdr>
            </w:div>
            <w:div w:id="1840659201">
              <w:marLeft w:val="0"/>
              <w:marRight w:val="0"/>
              <w:marTop w:val="0"/>
              <w:marBottom w:val="750"/>
              <w:divBdr>
                <w:top w:val="none" w:sz="0" w:space="0" w:color="auto"/>
                <w:left w:val="none" w:sz="0" w:space="0" w:color="auto"/>
                <w:bottom w:val="none" w:sz="0" w:space="0" w:color="auto"/>
                <w:right w:val="none" w:sz="0" w:space="0" w:color="auto"/>
              </w:divBdr>
              <w:divsChild>
                <w:div w:id="1928034836">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 w:id="1665625570">
      <w:bodyDiv w:val="1"/>
      <w:marLeft w:val="0"/>
      <w:marRight w:val="0"/>
      <w:marTop w:val="0"/>
      <w:marBottom w:val="0"/>
      <w:divBdr>
        <w:top w:val="none" w:sz="0" w:space="0" w:color="auto"/>
        <w:left w:val="none" w:sz="0" w:space="0" w:color="auto"/>
        <w:bottom w:val="none" w:sz="0" w:space="0" w:color="auto"/>
        <w:right w:val="none" w:sz="0" w:space="0" w:color="auto"/>
      </w:divBdr>
    </w:div>
    <w:div w:id="1679885062">
      <w:bodyDiv w:val="1"/>
      <w:marLeft w:val="0"/>
      <w:marRight w:val="0"/>
      <w:marTop w:val="0"/>
      <w:marBottom w:val="0"/>
      <w:divBdr>
        <w:top w:val="none" w:sz="0" w:space="0" w:color="auto"/>
        <w:left w:val="none" w:sz="0" w:space="0" w:color="auto"/>
        <w:bottom w:val="none" w:sz="0" w:space="0" w:color="auto"/>
        <w:right w:val="none" w:sz="0" w:space="0" w:color="auto"/>
      </w:divBdr>
      <w:divsChild>
        <w:div w:id="1371110926">
          <w:marLeft w:val="0"/>
          <w:marRight w:val="0"/>
          <w:marTop w:val="0"/>
          <w:marBottom w:val="0"/>
          <w:divBdr>
            <w:top w:val="none" w:sz="0" w:space="0" w:color="auto"/>
            <w:left w:val="none" w:sz="0" w:space="0" w:color="auto"/>
            <w:bottom w:val="none" w:sz="0" w:space="0" w:color="auto"/>
            <w:right w:val="none" w:sz="0" w:space="0" w:color="auto"/>
          </w:divBdr>
        </w:div>
        <w:div w:id="309409226">
          <w:marLeft w:val="0"/>
          <w:marRight w:val="0"/>
          <w:marTop w:val="0"/>
          <w:marBottom w:val="0"/>
          <w:divBdr>
            <w:top w:val="none" w:sz="0" w:space="0" w:color="auto"/>
            <w:left w:val="none" w:sz="0" w:space="0" w:color="auto"/>
            <w:bottom w:val="none" w:sz="0" w:space="0" w:color="auto"/>
            <w:right w:val="none" w:sz="0" w:space="0" w:color="auto"/>
          </w:divBdr>
        </w:div>
        <w:div w:id="772895422">
          <w:marLeft w:val="0"/>
          <w:marRight w:val="0"/>
          <w:marTop w:val="0"/>
          <w:marBottom w:val="0"/>
          <w:divBdr>
            <w:top w:val="none" w:sz="0" w:space="0" w:color="auto"/>
            <w:left w:val="none" w:sz="0" w:space="0" w:color="auto"/>
            <w:bottom w:val="none" w:sz="0" w:space="0" w:color="auto"/>
            <w:right w:val="none" w:sz="0" w:space="0" w:color="auto"/>
          </w:divBdr>
        </w:div>
        <w:div w:id="2051414654">
          <w:marLeft w:val="0"/>
          <w:marRight w:val="0"/>
          <w:marTop w:val="0"/>
          <w:marBottom w:val="0"/>
          <w:divBdr>
            <w:top w:val="none" w:sz="0" w:space="0" w:color="auto"/>
            <w:left w:val="none" w:sz="0" w:space="0" w:color="auto"/>
            <w:bottom w:val="none" w:sz="0" w:space="0" w:color="auto"/>
            <w:right w:val="none" w:sz="0" w:space="0" w:color="auto"/>
          </w:divBdr>
        </w:div>
      </w:divsChild>
    </w:div>
    <w:div w:id="1762556720">
      <w:bodyDiv w:val="1"/>
      <w:marLeft w:val="0"/>
      <w:marRight w:val="0"/>
      <w:marTop w:val="0"/>
      <w:marBottom w:val="0"/>
      <w:divBdr>
        <w:top w:val="none" w:sz="0" w:space="0" w:color="auto"/>
        <w:left w:val="none" w:sz="0" w:space="0" w:color="auto"/>
        <w:bottom w:val="none" w:sz="0" w:space="0" w:color="auto"/>
        <w:right w:val="none" w:sz="0" w:space="0" w:color="auto"/>
      </w:divBdr>
      <w:divsChild>
        <w:div w:id="183447996">
          <w:marLeft w:val="0"/>
          <w:marRight w:val="0"/>
          <w:marTop w:val="0"/>
          <w:marBottom w:val="0"/>
          <w:divBdr>
            <w:top w:val="none" w:sz="0" w:space="0" w:color="auto"/>
            <w:left w:val="none" w:sz="0" w:space="0" w:color="auto"/>
            <w:bottom w:val="single" w:sz="6" w:space="0" w:color="000000"/>
            <w:right w:val="none" w:sz="0" w:space="0" w:color="auto"/>
          </w:divBdr>
        </w:div>
        <w:div w:id="562182888">
          <w:marLeft w:val="0"/>
          <w:marRight w:val="0"/>
          <w:marTop w:val="0"/>
          <w:marBottom w:val="750"/>
          <w:divBdr>
            <w:top w:val="none" w:sz="0" w:space="0" w:color="auto"/>
            <w:left w:val="none" w:sz="0" w:space="0" w:color="auto"/>
            <w:bottom w:val="none" w:sz="0" w:space="0" w:color="auto"/>
            <w:right w:val="none" w:sz="0" w:space="0" w:color="auto"/>
          </w:divBdr>
          <w:divsChild>
            <w:div w:id="191849166">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 w:id="1840316565">
      <w:bodyDiv w:val="1"/>
      <w:marLeft w:val="0"/>
      <w:marRight w:val="0"/>
      <w:marTop w:val="0"/>
      <w:marBottom w:val="0"/>
      <w:divBdr>
        <w:top w:val="none" w:sz="0" w:space="0" w:color="auto"/>
        <w:left w:val="none" w:sz="0" w:space="0" w:color="auto"/>
        <w:bottom w:val="none" w:sz="0" w:space="0" w:color="auto"/>
        <w:right w:val="none" w:sz="0" w:space="0" w:color="auto"/>
      </w:divBdr>
    </w:div>
    <w:div w:id="1872036475">
      <w:bodyDiv w:val="1"/>
      <w:marLeft w:val="0"/>
      <w:marRight w:val="0"/>
      <w:marTop w:val="0"/>
      <w:marBottom w:val="0"/>
      <w:divBdr>
        <w:top w:val="none" w:sz="0" w:space="0" w:color="auto"/>
        <w:left w:val="none" w:sz="0" w:space="0" w:color="auto"/>
        <w:bottom w:val="none" w:sz="0" w:space="0" w:color="auto"/>
        <w:right w:val="none" w:sz="0" w:space="0" w:color="auto"/>
      </w:divBdr>
      <w:divsChild>
        <w:div w:id="553933147">
          <w:marLeft w:val="0"/>
          <w:marRight w:val="0"/>
          <w:marTop w:val="0"/>
          <w:marBottom w:val="0"/>
          <w:divBdr>
            <w:top w:val="none" w:sz="0" w:space="0" w:color="auto"/>
            <w:left w:val="none" w:sz="0" w:space="0" w:color="auto"/>
            <w:bottom w:val="single" w:sz="6" w:space="0" w:color="000000"/>
            <w:right w:val="none" w:sz="0" w:space="0" w:color="auto"/>
          </w:divBdr>
        </w:div>
        <w:div w:id="540482468">
          <w:marLeft w:val="0"/>
          <w:marRight w:val="0"/>
          <w:marTop w:val="0"/>
          <w:marBottom w:val="750"/>
          <w:divBdr>
            <w:top w:val="none" w:sz="0" w:space="0" w:color="auto"/>
            <w:left w:val="none" w:sz="0" w:space="0" w:color="auto"/>
            <w:bottom w:val="none" w:sz="0" w:space="0" w:color="auto"/>
            <w:right w:val="none" w:sz="0" w:space="0" w:color="auto"/>
          </w:divBdr>
          <w:divsChild>
            <w:div w:id="319844829">
              <w:marLeft w:val="150"/>
              <w:marRight w:val="0"/>
              <w:marTop w:val="375"/>
              <w:marBottom w:val="150"/>
              <w:divBdr>
                <w:top w:val="none" w:sz="0" w:space="0" w:color="auto"/>
                <w:left w:val="none" w:sz="0" w:space="0" w:color="auto"/>
                <w:bottom w:val="none" w:sz="0" w:space="0" w:color="auto"/>
                <w:right w:val="none" w:sz="0" w:space="0" w:color="auto"/>
              </w:divBdr>
            </w:div>
            <w:div w:id="655887478">
              <w:marLeft w:val="0"/>
              <w:marRight w:val="0"/>
              <w:marTop w:val="0"/>
              <w:marBottom w:val="0"/>
              <w:divBdr>
                <w:top w:val="none" w:sz="0" w:space="0" w:color="auto"/>
                <w:left w:val="none" w:sz="0" w:space="0" w:color="auto"/>
                <w:bottom w:val="none" w:sz="0" w:space="0" w:color="auto"/>
                <w:right w:val="none" w:sz="0" w:space="0" w:color="auto"/>
              </w:divBdr>
              <w:divsChild>
                <w:div w:id="185718875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904874142">
      <w:bodyDiv w:val="1"/>
      <w:marLeft w:val="0"/>
      <w:marRight w:val="0"/>
      <w:marTop w:val="0"/>
      <w:marBottom w:val="0"/>
      <w:divBdr>
        <w:top w:val="none" w:sz="0" w:space="0" w:color="auto"/>
        <w:left w:val="none" w:sz="0" w:space="0" w:color="auto"/>
        <w:bottom w:val="none" w:sz="0" w:space="0" w:color="auto"/>
        <w:right w:val="none" w:sz="0" w:space="0" w:color="auto"/>
      </w:divBdr>
      <w:divsChild>
        <w:div w:id="1857579443">
          <w:marLeft w:val="0"/>
          <w:marRight w:val="0"/>
          <w:marTop w:val="0"/>
          <w:marBottom w:val="0"/>
          <w:divBdr>
            <w:top w:val="none" w:sz="0" w:space="0" w:color="auto"/>
            <w:left w:val="none" w:sz="0" w:space="0" w:color="auto"/>
            <w:bottom w:val="single" w:sz="6" w:space="0" w:color="000000"/>
            <w:right w:val="none" w:sz="0" w:space="0" w:color="auto"/>
          </w:divBdr>
        </w:div>
        <w:div w:id="1489128810">
          <w:marLeft w:val="0"/>
          <w:marRight w:val="0"/>
          <w:marTop w:val="0"/>
          <w:marBottom w:val="750"/>
          <w:divBdr>
            <w:top w:val="none" w:sz="0" w:space="0" w:color="auto"/>
            <w:left w:val="none" w:sz="0" w:space="0" w:color="auto"/>
            <w:bottom w:val="none" w:sz="0" w:space="0" w:color="auto"/>
            <w:right w:val="none" w:sz="0" w:space="0" w:color="auto"/>
          </w:divBdr>
          <w:divsChild>
            <w:div w:id="331034666">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 w:id="1905682368">
      <w:bodyDiv w:val="1"/>
      <w:marLeft w:val="0"/>
      <w:marRight w:val="0"/>
      <w:marTop w:val="0"/>
      <w:marBottom w:val="0"/>
      <w:divBdr>
        <w:top w:val="none" w:sz="0" w:space="0" w:color="auto"/>
        <w:left w:val="none" w:sz="0" w:space="0" w:color="auto"/>
        <w:bottom w:val="none" w:sz="0" w:space="0" w:color="auto"/>
        <w:right w:val="none" w:sz="0" w:space="0" w:color="auto"/>
      </w:divBdr>
    </w:div>
    <w:div w:id="1948346370">
      <w:bodyDiv w:val="1"/>
      <w:marLeft w:val="0"/>
      <w:marRight w:val="0"/>
      <w:marTop w:val="0"/>
      <w:marBottom w:val="0"/>
      <w:divBdr>
        <w:top w:val="none" w:sz="0" w:space="0" w:color="auto"/>
        <w:left w:val="none" w:sz="0" w:space="0" w:color="auto"/>
        <w:bottom w:val="none" w:sz="0" w:space="0" w:color="auto"/>
        <w:right w:val="none" w:sz="0" w:space="0" w:color="auto"/>
      </w:divBdr>
      <w:divsChild>
        <w:div w:id="1637833407">
          <w:marLeft w:val="0"/>
          <w:marRight w:val="0"/>
          <w:marTop w:val="0"/>
          <w:marBottom w:val="525"/>
          <w:divBdr>
            <w:top w:val="none" w:sz="0" w:space="0" w:color="auto"/>
            <w:left w:val="none" w:sz="0" w:space="0" w:color="auto"/>
            <w:bottom w:val="none" w:sz="0" w:space="0" w:color="auto"/>
            <w:right w:val="none" w:sz="0" w:space="0" w:color="auto"/>
          </w:divBdr>
          <w:divsChild>
            <w:div w:id="5340777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2006782741">
      <w:bodyDiv w:val="1"/>
      <w:marLeft w:val="0"/>
      <w:marRight w:val="0"/>
      <w:marTop w:val="0"/>
      <w:marBottom w:val="0"/>
      <w:divBdr>
        <w:top w:val="none" w:sz="0" w:space="0" w:color="auto"/>
        <w:left w:val="none" w:sz="0" w:space="0" w:color="auto"/>
        <w:bottom w:val="none" w:sz="0" w:space="0" w:color="auto"/>
        <w:right w:val="none" w:sz="0" w:space="0" w:color="auto"/>
      </w:divBdr>
      <w:divsChild>
        <w:div w:id="95827527">
          <w:marLeft w:val="0"/>
          <w:marRight w:val="0"/>
          <w:marTop w:val="0"/>
          <w:marBottom w:val="0"/>
          <w:divBdr>
            <w:top w:val="none" w:sz="0" w:space="0" w:color="auto"/>
            <w:left w:val="none" w:sz="0" w:space="0" w:color="auto"/>
            <w:bottom w:val="single" w:sz="6" w:space="0" w:color="000000"/>
            <w:right w:val="none" w:sz="0" w:space="0" w:color="auto"/>
          </w:divBdr>
        </w:div>
        <w:div w:id="1462964812">
          <w:marLeft w:val="0"/>
          <w:marRight w:val="0"/>
          <w:marTop w:val="0"/>
          <w:marBottom w:val="750"/>
          <w:divBdr>
            <w:top w:val="none" w:sz="0" w:space="0" w:color="auto"/>
            <w:left w:val="none" w:sz="0" w:space="0" w:color="auto"/>
            <w:bottom w:val="none" w:sz="0" w:space="0" w:color="auto"/>
            <w:right w:val="none" w:sz="0" w:space="0" w:color="auto"/>
          </w:divBdr>
          <w:divsChild>
            <w:div w:id="1568565941">
              <w:marLeft w:val="150"/>
              <w:marRight w:val="0"/>
              <w:marTop w:val="37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control" Target="activeX/activeX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72F54E7F624BF18E3F8CEFF37178BB"/>
        <w:category>
          <w:name w:val="General"/>
          <w:gallery w:val="placeholder"/>
        </w:category>
        <w:types>
          <w:type w:val="bbPlcHdr"/>
        </w:types>
        <w:behaviors>
          <w:behavior w:val="content"/>
        </w:behaviors>
        <w:guid w:val="{4C13AD76-1F8E-44E1-9941-2C102114FB78}"/>
      </w:docPartPr>
      <w:docPartBody>
        <w:p w:rsidR="000879BE" w:rsidRDefault="000879BE" w:rsidP="000879BE">
          <w:pPr>
            <w:pStyle w:val="F072F54E7F624BF18E3F8CEFF37178BB"/>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BE"/>
    <w:rsid w:val="000879BE"/>
    <w:rsid w:val="00965A2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072F54E7F624BF18E3F8CEFF37178BB">
    <w:name w:val="F072F54E7F624BF18E3F8CEFF37178BB"/>
    <w:rsid w:val="000879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072F54E7F624BF18E3F8CEFF37178BB">
    <w:name w:val="F072F54E7F624BF18E3F8CEFF37178BB"/>
    <w:rsid w:val="00087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DCA0-EA4B-4344-9A91-26011B15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5271</Words>
  <Characters>28995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2016-01-20T13:19:00Z</cp:lastPrinted>
  <dcterms:created xsi:type="dcterms:W3CDTF">2016-01-27T11:25:00Z</dcterms:created>
  <dcterms:modified xsi:type="dcterms:W3CDTF">2016-01-27T11:26:00Z</dcterms:modified>
</cp:coreProperties>
</file>